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9BBB3" w14:textId="47905789" w:rsidR="00BD1B1C" w:rsidRDefault="003D2E65" w:rsidP="00BB41C1">
      <w:pPr>
        <w:jc w:val="center"/>
        <w:rPr>
          <w:rFonts w:ascii="Times New Roman" w:hAnsi="Times New Roman" w:cs="Times New Roman"/>
          <w:b/>
          <w:sz w:val="24"/>
          <w:szCs w:val="24"/>
        </w:rPr>
      </w:pPr>
      <w:r w:rsidRPr="007C2702">
        <w:rPr>
          <w:rFonts w:ascii="Times New Roman" w:hAnsi="Times New Roman" w:cs="Times New Roman"/>
          <w:b/>
          <w:sz w:val="24"/>
          <w:szCs w:val="24"/>
        </w:rPr>
        <w:t>Materials for the website Chapter 1</w:t>
      </w:r>
    </w:p>
    <w:p w14:paraId="2178433C" w14:textId="77777777" w:rsidR="002F219F" w:rsidRPr="00F20BAB" w:rsidRDefault="002F219F" w:rsidP="00BB41C1">
      <w:pPr>
        <w:autoSpaceDE w:val="0"/>
        <w:autoSpaceDN w:val="0"/>
        <w:adjustRightInd w:val="0"/>
        <w:spacing w:after="0" w:line="360" w:lineRule="auto"/>
        <w:rPr>
          <w:rFonts w:ascii="Times New Roman" w:hAnsi="Times New Roman" w:cs="Times New Roman"/>
          <w:b/>
          <w:sz w:val="24"/>
          <w:szCs w:val="24"/>
        </w:rPr>
      </w:pPr>
    </w:p>
    <w:p w14:paraId="262A91B8" w14:textId="77777777" w:rsidR="00BB41C1" w:rsidRPr="00BB41C1" w:rsidRDefault="00BB41C1" w:rsidP="00BB41C1">
      <w:p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b/>
          <w:bCs/>
          <w:sz w:val="24"/>
          <w:szCs w:val="24"/>
        </w:rPr>
        <w:t>Practice Questions: Test Your Knowledge of Key Terms, Facts, and Perspectives</w:t>
      </w:r>
    </w:p>
    <w:p w14:paraId="4A24F6EA"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 xml:space="preserve">What are the two different meanings and translations of the word </w:t>
      </w:r>
      <w:r w:rsidRPr="00BB41C1">
        <w:rPr>
          <w:rFonts w:ascii="Times New Roman" w:hAnsi="Times New Roman" w:cs="Times New Roman"/>
          <w:i/>
          <w:iCs/>
          <w:sz w:val="24"/>
          <w:szCs w:val="24"/>
        </w:rPr>
        <w:t>“Russian”</w:t>
      </w:r>
      <w:r w:rsidRPr="00BB41C1">
        <w:rPr>
          <w:rFonts w:ascii="Times New Roman" w:hAnsi="Times New Roman" w:cs="Times New Roman"/>
          <w:sz w:val="24"/>
          <w:szCs w:val="24"/>
        </w:rPr>
        <w:t xml:space="preserve"> in the Russian language?</w:t>
      </w:r>
    </w:p>
    <w:p w14:paraId="07215C42"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What are the geopolitical reasons behind Russia’s significance in global affairs?</w:t>
      </w:r>
    </w:p>
    <w:p w14:paraId="25DCFD03"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What are some of the key paradoxes commonly associated with Russia?</w:t>
      </w:r>
    </w:p>
    <w:p w14:paraId="29E315F0"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With which religion do most Russians identify?</w:t>
      </w:r>
    </w:p>
    <w:p w14:paraId="07CD545C"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Name four NATO countries that share a land border with Russia.</w:t>
      </w:r>
    </w:p>
    <w:p w14:paraId="6B29FB6D"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When did Russia first acquire nuclear weapons, and when did it achieve nuclear parity with the United States?</w:t>
      </w:r>
    </w:p>
    <w:p w14:paraId="449F72AB"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What are the main components of Russia’s soft power strategy?</w:t>
      </w:r>
    </w:p>
    <w:p w14:paraId="33FEDD84"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What was the Katyn massacre, and what lessons does it hold?</w:t>
      </w:r>
    </w:p>
    <w:p w14:paraId="5384F129"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 xml:space="preserve">How is a </w:t>
      </w:r>
      <w:r w:rsidRPr="00BB41C1">
        <w:rPr>
          <w:rFonts w:ascii="Times New Roman" w:hAnsi="Times New Roman" w:cs="Times New Roman"/>
          <w:i/>
          <w:iCs/>
          <w:sz w:val="24"/>
          <w:szCs w:val="24"/>
        </w:rPr>
        <w:t>hybrid state</w:t>
      </w:r>
      <w:r w:rsidRPr="00BB41C1">
        <w:rPr>
          <w:rFonts w:ascii="Times New Roman" w:hAnsi="Times New Roman" w:cs="Times New Roman"/>
          <w:sz w:val="24"/>
          <w:szCs w:val="24"/>
        </w:rPr>
        <w:t xml:space="preserve"> defined, and how might it apply to Russia?</w:t>
      </w:r>
    </w:p>
    <w:p w14:paraId="2E24946D"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 xml:space="preserve">What does </w:t>
      </w:r>
      <w:r w:rsidRPr="00BB41C1">
        <w:rPr>
          <w:rFonts w:ascii="Times New Roman" w:hAnsi="Times New Roman" w:cs="Times New Roman"/>
          <w:i/>
          <w:iCs/>
          <w:sz w:val="24"/>
          <w:szCs w:val="24"/>
        </w:rPr>
        <w:t>“sovereign democracy”</w:t>
      </w:r>
      <w:r w:rsidRPr="00BB41C1">
        <w:rPr>
          <w:rFonts w:ascii="Times New Roman" w:hAnsi="Times New Roman" w:cs="Times New Roman"/>
          <w:sz w:val="24"/>
          <w:szCs w:val="24"/>
        </w:rPr>
        <w:t xml:space="preserve"> mean in the context of Russian politics?</w:t>
      </w:r>
    </w:p>
    <w:p w14:paraId="4C5EEDF7"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Does Russia currently face food shortages?</w:t>
      </w:r>
    </w:p>
    <w:p w14:paraId="70DC0ACC" w14:textId="77777777" w:rsidR="00BB41C1" w:rsidRPr="00BB41C1" w:rsidRDefault="00BB41C1" w:rsidP="00BB41C1">
      <w:pPr>
        <w:numPr>
          <w:ilvl w:val="0"/>
          <w:numId w:val="3"/>
        </w:numPr>
        <w:autoSpaceDE w:val="0"/>
        <w:autoSpaceDN w:val="0"/>
        <w:adjustRightInd w:val="0"/>
        <w:spacing w:after="0" w:line="360" w:lineRule="auto"/>
        <w:rPr>
          <w:rFonts w:ascii="Times New Roman" w:hAnsi="Times New Roman" w:cs="Times New Roman"/>
          <w:sz w:val="24"/>
          <w:szCs w:val="24"/>
        </w:rPr>
      </w:pPr>
      <w:r w:rsidRPr="00BB41C1">
        <w:rPr>
          <w:rFonts w:ascii="Times New Roman" w:hAnsi="Times New Roman" w:cs="Times New Roman"/>
          <w:sz w:val="24"/>
          <w:szCs w:val="24"/>
        </w:rPr>
        <w:t>Russia’s post-1991 history is commonly divided into three major periods. What are they?</w:t>
      </w:r>
    </w:p>
    <w:p w14:paraId="791C2E0A" w14:textId="77777777" w:rsidR="00154D74" w:rsidRDefault="00154D74" w:rsidP="002F219F">
      <w:pPr>
        <w:autoSpaceDE w:val="0"/>
        <w:autoSpaceDN w:val="0"/>
        <w:adjustRightInd w:val="0"/>
        <w:spacing w:after="0" w:line="240" w:lineRule="auto"/>
        <w:rPr>
          <w:rFonts w:ascii="Times New Roman" w:hAnsi="Times New Roman" w:cs="Times New Roman"/>
          <w:sz w:val="24"/>
          <w:szCs w:val="24"/>
        </w:rPr>
      </w:pPr>
    </w:p>
    <w:p w14:paraId="4BF14BF8" w14:textId="77777777" w:rsidR="00146DB8" w:rsidRDefault="00146DB8" w:rsidP="00146DB8">
      <w:pPr>
        <w:spacing w:after="0" w:line="360" w:lineRule="auto"/>
        <w:jc w:val="both"/>
        <w:rPr>
          <w:rFonts w:ascii="Times New Roman" w:hAnsi="Times New Roman" w:cs="Times New Roman"/>
          <w:b/>
          <w:bCs/>
          <w:sz w:val="24"/>
          <w:szCs w:val="24"/>
        </w:rPr>
      </w:pPr>
    </w:p>
    <w:p w14:paraId="02FC5632" w14:textId="77777777" w:rsidR="00146DB8" w:rsidRPr="007C2702" w:rsidRDefault="00146DB8" w:rsidP="00146DB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Additional </w:t>
      </w:r>
      <w:r w:rsidR="0087544B">
        <w:rPr>
          <w:rFonts w:ascii="Times New Roman" w:hAnsi="Times New Roman" w:cs="Times New Roman"/>
          <w:b/>
          <w:bCs/>
          <w:sz w:val="24"/>
          <w:szCs w:val="24"/>
        </w:rPr>
        <w:t xml:space="preserve">study </w:t>
      </w:r>
      <w:r>
        <w:rPr>
          <w:rFonts w:ascii="Times New Roman" w:hAnsi="Times New Roman" w:cs="Times New Roman"/>
          <w:b/>
          <w:bCs/>
          <w:sz w:val="24"/>
          <w:szCs w:val="24"/>
        </w:rPr>
        <w:t xml:space="preserve">resources and databases: </w:t>
      </w:r>
    </w:p>
    <w:p w14:paraId="25835B43" w14:textId="77777777" w:rsidR="00146DB8" w:rsidRDefault="00146DB8" w:rsidP="00146DB8">
      <w:pPr>
        <w:spacing w:after="0" w:line="360" w:lineRule="auto"/>
        <w:jc w:val="both"/>
        <w:rPr>
          <w:rStyle w:val="title2"/>
          <w:rFonts w:ascii="Times New Roman" w:hAnsi="Times New Roman" w:cs="Times New Roman"/>
          <w:sz w:val="24"/>
          <w:szCs w:val="24"/>
        </w:rPr>
      </w:pPr>
    </w:p>
    <w:p w14:paraId="3B50DB6E" w14:textId="77777777" w:rsidR="00146DB8" w:rsidRPr="007C2702" w:rsidRDefault="00146DB8"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146DB8">
        <w:rPr>
          <w:rStyle w:val="title2"/>
          <w:rFonts w:ascii="Times New Roman" w:hAnsi="Times New Roman" w:cs="Times New Roman"/>
          <w:b/>
          <w:sz w:val="24"/>
          <w:szCs w:val="24"/>
        </w:rPr>
        <w:t>Russia Profile</w:t>
      </w:r>
      <w:r w:rsidRPr="007C2702">
        <w:rPr>
          <w:rFonts w:ascii="Times New Roman" w:hAnsi="Times New Roman" w:cs="Times New Roman"/>
          <w:sz w:val="24"/>
          <w:szCs w:val="24"/>
        </w:rPr>
        <w:t xml:space="preserve"> is an English-language information service and community platform consisting of a daily-updated Web site and a quarterly special report, geared toward a wide range of readers with a professional interest in Russia. </w:t>
      </w:r>
      <w:r>
        <w:rPr>
          <w:rFonts w:ascii="Times New Roman" w:hAnsi="Times New Roman" w:cs="Times New Roman"/>
          <w:sz w:val="24"/>
          <w:szCs w:val="24"/>
        </w:rPr>
        <w:t xml:space="preserve">It offers a </w:t>
      </w:r>
      <w:r w:rsidRPr="007C2702">
        <w:rPr>
          <w:rFonts w:ascii="Times New Roman" w:hAnsi="Times New Roman" w:cs="Times New Roman"/>
          <w:sz w:val="24"/>
          <w:szCs w:val="24"/>
        </w:rPr>
        <w:t>comprehensive and concise view of business, economic, political and cultural trends and processes underway in Russia.</w:t>
      </w:r>
    </w:p>
    <w:p w14:paraId="27FEDD62" w14:textId="77777777" w:rsidR="00146DB8" w:rsidRPr="007C2702" w:rsidRDefault="00146DB8"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hyperlink r:id="rId5" w:history="1">
        <w:r w:rsidRPr="007C2702">
          <w:rPr>
            <w:rStyle w:val="Hyperlink"/>
            <w:rFonts w:ascii="Times New Roman" w:hAnsi="Times New Roman" w:cs="Times New Roman"/>
            <w:sz w:val="24"/>
            <w:szCs w:val="24"/>
          </w:rPr>
          <w:t>http://www.russiaprofile.org</w:t>
        </w:r>
      </w:hyperlink>
      <w:r w:rsidRPr="007C2702">
        <w:rPr>
          <w:rFonts w:ascii="Times New Roman" w:hAnsi="Times New Roman" w:cs="Times New Roman"/>
          <w:sz w:val="24"/>
          <w:szCs w:val="24"/>
        </w:rPr>
        <w:t xml:space="preserve"> </w:t>
      </w:r>
    </w:p>
    <w:p w14:paraId="43F7AB6C" w14:textId="77777777" w:rsidR="00146DB8" w:rsidRDefault="00146DB8" w:rsidP="002F219F">
      <w:pPr>
        <w:autoSpaceDE w:val="0"/>
        <w:autoSpaceDN w:val="0"/>
        <w:adjustRightInd w:val="0"/>
        <w:spacing w:after="0" w:line="240" w:lineRule="auto"/>
        <w:rPr>
          <w:rFonts w:ascii="Times New Roman" w:hAnsi="Times New Roman" w:cs="Times New Roman"/>
          <w:sz w:val="24"/>
          <w:szCs w:val="24"/>
        </w:rPr>
      </w:pPr>
    </w:p>
    <w:p w14:paraId="0F781486" w14:textId="77777777" w:rsidR="007C2702" w:rsidRPr="007C2702" w:rsidRDefault="007C2702" w:rsidP="002F219F">
      <w:pPr>
        <w:autoSpaceDE w:val="0"/>
        <w:autoSpaceDN w:val="0"/>
        <w:adjustRightInd w:val="0"/>
        <w:spacing w:after="0" w:line="240" w:lineRule="auto"/>
        <w:rPr>
          <w:rFonts w:ascii="Times New Roman" w:hAnsi="Times New Roman" w:cs="Times New Roman"/>
          <w:sz w:val="24"/>
          <w:szCs w:val="24"/>
        </w:rPr>
      </w:pPr>
    </w:p>
    <w:p w14:paraId="0CB80B56" w14:textId="77777777" w:rsidR="002F219F" w:rsidRDefault="00146DB8" w:rsidP="0007094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r w:rsidRPr="00146DB8">
        <w:rPr>
          <w:rFonts w:ascii="Times New Roman" w:hAnsi="Times New Roman" w:cs="Times New Roman"/>
          <w:b/>
          <w:sz w:val="24"/>
          <w:szCs w:val="24"/>
        </w:rPr>
        <w:t>Experts’ Assessments of Russia</w:t>
      </w:r>
      <w:r>
        <w:rPr>
          <w:rFonts w:ascii="Times New Roman" w:hAnsi="Times New Roman" w:cs="Times New Roman"/>
          <w:sz w:val="24"/>
          <w:szCs w:val="24"/>
        </w:rPr>
        <w:t xml:space="preserve">.  </w:t>
      </w:r>
      <w:r w:rsidR="002F219F" w:rsidRPr="007C2702">
        <w:rPr>
          <w:rFonts w:ascii="Times New Roman" w:hAnsi="Times New Roman" w:cs="Times New Roman"/>
          <w:sz w:val="24"/>
          <w:szCs w:val="24"/>
        </w:rPr>
        <w:t>Check Russia’s contemporary ranking on different aspects according to expert surveys by checking these sites:</w:t>
      </w:r>
    </w:p>
    <w:p w14:paraId="0B978DA1" w14:textId="77777777" w:rsidR="007C2702" w:rsidRPr="007C2702" w:rsidRDefault="007C2702" w:rsidP="0007094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p>
    <w:p w14:paraId="5021137B" w14:textId="77777777" w:rsidR="002F219F" w:rsidRPr="007C2702" w:rsidRDefault="002F219F" w:rsidP="0007094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r w:rsidRPr="007C2702">
        <w:rPr>
          <w:rFonts w:ascii="Times New Roman" w:hAnsi="Times New Roman" w:cs="Times New Roman"/>
          <w:sz w:val="24"/>
          <w:szCs w:val="24"/>
        </w:rPr>
        <w:t xml:space="preserve">Freedom House: </w:t>
      </w:r>
      <w:hyperlink r:id="rId6" w:history="1">
        <w:r w:rsidR="007C2702" w:rsidRPr="00824FD0">
          <w:rPr>
            <w:rStyle w:val="Hyperlink"/>
            <w:rFonts w:ascii="Times New Roman" w:hAnsi="Times New Roman" w:cs="Times New Roman"/>
            <w:sz w:val="24"/>
            <w:szCs w:val="24"/>
          </w:rPr>
          <w:t>www.freedomhouse.org</w:t>
        </w:r>
      </w:hyperlink>
      <w:r w:rsidR="007C2702">
        <w:rPr>
          <w:rFonts w:ascii="Times New Roman" w:hAnsi="Times New Roman" w:cs="Times New Roman"/>
          <w:sz w:val="24"/>
          <w:szCs w:val="24"/>
        </w:rPr>
        <w:t xml:space="preserve"> </w:t>
      </w:r>
    </w:p>
    <w:p w14:paraId="1FF54627" w14:textId="77777777" w:rsidR="002F219F" w:rsidRPr="007C2702" w:rsidRDefault="002F219F" w:rsidP="00070949">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7C2702">
        <w:rPr>
          <w:rFonts w:ascii="Times New Roman" w:hAnsi="Times New Roman" w:cs="Times New Roman"/>
          <w:sz w:val="24"/>
          <w:szCs w:val="24"/>
        </w:rPr>
        <w:t xml:space="preserve">Transparency International: </w:t>
      </w:r>
      <w:hyperlink r:id="rId7" w:history="1">
        <w:r w:rsidRPr="007C2702">
          <w:rPr>
            <w:rStyle w:val="Hyperlink"/>
            <w:rFonts w:ascii="Times New Roman" w:hAnsi="Times New Roman" w:cs="Times New Roman"/>
            <w:sz w:val="24"/>
            <w:szCs w:val="24"/>
          </w:rPr>
          <w:t>http://www.transparency.org/</w:t>
        </w:r>
      </w:hyperlink>
      <w:r w:rsidRPr="007C2702">
        <w:rPr>
          <w:rFonts w:ascii="Times New Roman" w:hAnsi="Times New Roman" w:cs="Times New Roman"/>
          <w:sz w:val="24"/>
          <w:szCs w:val="24"/>
        </w:rPr>
        <w:t xml:space="preserve"> </w:t>
      </w:r>
    </w:p>
    <w:p w14:paraId="1F91124C" w14:textId="77777777" w:rsidR="00132936" w:rsidRPr="007C2702" w:rsidRDefault="00132936" w:rsidP="00D92D00">
      <w:pPr>
        <w:autoSpaceDE w:val="0"/>
        <w:autoSpaceDN w:val="0"/>
        <w:adjustRightInd w:val="0"/>
        <w:spacing w:after="0" w:line="240" w:lineRule="auto"/>
        <w:rPr>
          <w:rFonts w:ascii="Times New Roman" w:hAnsi="Times New Roman" w:cs="Times New Roman"/>
          <w:b/>
          <w:sz w:val="24"/>
          <w:szCs w:val="24"/>
        </w:rPr>
      </w:pPr>
    </w:p>
    <w:p w14:paraId="1B77B611" w14:textId="2CEDA0C8" w:rsidR="00146DB8" w:rsidRDefault="00146DB8"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Facts about Russia.  </w:t>
      </w:r>
      <w:r w:rsidRPr="007C2702">
        <w:rPr>
          <w:rFonts w:ascii="Times New Roman" w:hAnsi="Times New Roman" w:cs="Times New Roman"/>
          <w:sz w:val="24"/>
          <w:szCs w:val="24"/>
        </w:rPr>
        <w:t xml:space="preserve">The main objective of the Federal State Statistics Service is to meet the requirements of bodies of state authority and administration, media, general public, scientific community, commercial and international organizations for diverse, objective and exhaustive information. The system of state statistics covers district, regional and federal levels, as well as Moscow and St. Petersburg. It comprises 89 regional committees and 2,200 district departments. The Federal State Statistics Service employs about 30 thousand staff.  </w:t>
      </w:r>
    </w:p>
    <w:p w14:paraId="333DEEE6" w14:textId="018A412E" w:rsidR="006B20FD" w:rsidRPr="007C2702" w:rsidRDefault="006B20FD"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hyperlink r:id="rId8" w:history="1">
        <w:r w:rsidRPr="00C84324">
          <w:rPr>
            <w:rStyle w:val="Hyperlink"/>
            <w:rFonts w:ascii="Times New Roman" w:hAnsi="Times New Roman" w:cs="Times New Roman"/>
            <w:sz w:val="24"/>
            <w:szCs w:val="24"/>
          </w:rPr>
          <w:t>https://eng.gks.ru/</w:t>
        </w:r>
      </w:hyperlink>
      <w:r>
        <w:rPr>
          <w:rFonts w:ascii="Times New Roman" w:hAnsi="Times New Roman" w:cs="Times New Roman"/>
          <w:sz w:val="24"/>
          <w:szCs w:val="24"/>
        </w:rPr>
        <w:t xml:space="preserve"> </w:t>
      </w:r>
    </w:p>
    <w:p w14:paraId="731D1688" w14:textId="77777777" w:rsidR="000D5638" w:rsidRDefault="000D5638" w:rsidP="000D5638">
      <w:pPr>
        <w:spacing w:line="360" w:lineRule="auto"/>
        <w:jc w:val="both"/>
        <w:rPr>
          <w:rFonts w:ascii="Times New Roman" w:hAnsi="Times New Roman" w:cs="Times New Roman"/>
          <w:b/>
          <w:sz w:val="24"/>
          <w:szCs w:val="24"/>
          <w:highlight w:val="yellow"/>
        </w:rPr>
      </w:pPr>
    </w:p>
    <w:p w14:paraId="3DF649CE" w14:textId="7CC873B4" w:rsidR="00884804" w:rsidRPr="00884804" w:rsidRDefault="00884804" w:rsidP="00884804">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884804">
        <w:rPr>
          <w:rFonts w:ascii="Times New Roman" w:hAnsi="Times New Roman" w:cs="Times New Roman"/>
          <w:b/>
          <w:sz w:val="24"/>
          <w:szCs w:val="24"/>
        </w:rPr>
        <w:t xml:space="preserve">Useful </w:t>
      </w:r>
      <w:r w:rsidR="007E26BA">
        <w:rPr>
          <w:rFonts w:ascii="Times New Roman" w:hAnsi="Times New Roman" w:cs="Times New Roman"/>
          <w:b/>
          <w:sz w:val="24"/>
          <w:szCs w:val="24"/>
        </w:rPr>
        <w:t>r</w:t>
      </w:r>
      <w:r w:rsidRPr="00884804">
        <w:rPr>
          <w:rFonts w:ascii="Times New Roman" w:hAnsi="Times New Roman" w:cs="Times New Roman"/>
          <w:b/>
          <w:sz w:val="24"/>
          <w:szCs w:val="24"/>
        </w:rPr>
        <w:t>esources</w:t>
      </w:r>
      <w:r w:rsidR="007E26BA">
        <w:rPr>
          <w:rFonts w:ascii="Times New Roman" w:hAnsi="Times New Roman" w:cs="Times New Roman"/>
          <w:b/>
          <w:sz w:val="24"/>
          <w:szCs w:val="24"/>
        </w:rPr>
        <w:t xml:space="preserve"> about Russia</w:t>
      </w:r>
      <w:r w:rsidRPr="00884804">
        <w:rPr>
          <w:rFonts w:ascii="Times New Roman" w:hAnsi="Times New Roman" w:cs="Times New Roman"/>
          <w:b/>
          <w:sz w:val="24"/>
          <w:szCs w:val="24"/>
        </w:rPr>
        <w:t xml:space="preserve">: </w:t>
      </w:r>
    </w:p>
    <w:p w14:paraId="75B4DECA" w14:textId="77777777" w:rsidR="006B20FD"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7C2702">
        <w:rPr>
          <w:rFonts w:ascii="Times New Roman" w:hAnsi="Times New Roman" w:cs="Times New Roman"/>
          <w:sz w:val="24"/>
          <w:szCs w:val="24"/>
        </w:rPr>
        <w:t xml:space="preserve">Legal Acts of the Russian Federation: </w:t>
      </w:r>
      <w:hyperlink r:id="rId9" w:history="1">
        <w:r w:rsidRPr="007C2702">
          <w:rPr>
            <w:rStyle w:val="Hyperlink"/>
            <w:rFonts w:ascii="Times New Roman" w:hAnsi="Times New Roman" w:cs="Times New Roman"/>
            <w:sz w:val="24"/>
            <w:szCs w:val="24"/>
          </w:rPr>
          <w:t>http://www.interlaw.ru</w:t>
        </w:r>
      </w:hyperlink>
      <w:r w:rsidRPr="007C2702">
        <w:rPr>
          <w:rFonts w:ascii="Times New Roman" w:hAnsi="Times New Roman" w:cs="Times New Roman"/>
          <w:sz w:val="24"/>
          <w:szCs w:val="24"/>
        </w:rPr>
        <w:t xml:space="preserve">   </w:t>
      </w:r>
    </w:p>
    <w:p w14:paraId="2C7A3AFB" w14:textId="79C78136" w:rsidR="00884804"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7C2702">
        <w:rPr>
          <w:rFonts w:ascii="Times New Roman" w:hAnsi="Times New Roman" w:cs="Times New Roman"/>
          <w:sz w:val="24"/>
          <w:szCs w:val="24"/>
        </w:rPr>
        <w:t xml:space="preserve">(in Russian) </w:t>
      </w:r>
    </w:p>
    <w:p w14:paraId="2F9B50AE" w14:textId="77777777" w:rsidR="00884804" w:rsidRPr="007C2702"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777B13D8" w14:textId="77777777" w:rsidR="006B20FD"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7C2702">
        <w:rPr>
          <w:rFonts w:ascii="Times New Roman" w:hAnsi="Times New Roman" w:cs="Times New Roman"/>
          <w:sz w:val="24"/>
          <w:szCs w:val="24"/>
        </w:rPr>
        <w:t xml:space="preserve">Russian Center for Public Opinion: </w:t>
      </w:r>
      <w:hyperlink r:id="rId10" w:history="1">
        <w:r w:rsidRPr="007C2702">
          <w:rPr>
            <w:rStyle w:val="Hyperlink"/>
            <w:rFonts w:ascii="Times New Roman" w:hAnsi="Times New Roman" w:cs="Times New Roman"/>
            <w:sz w:val="24"/>
            <w:szCs w:val="24"/>
          </w:rPr>
          <w:t>http://wciom.ru/</w:t>
        </w:r>
      </w:hyperlink>
      <w:r w:rsidRPr="007C2702">
        <w:rPr>
          <w:rFonts w:ascii="Times New Roman" w:hAnsi="Times New Roman" w:cs="Times New Roman"/>
          <w:sz w:val="24"/>
          <w:szCs w:val="24"/>
        </w:rPr>
        <w:t xml:space="preserve">   </w:t>
      </w:r>
    </w:p>
    <w:p w14:paraId="7472FAA6" w14:textId="36D3D40F" w:rsidR="00884804"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7C2702">
        <w:rPr>
          <w:rFonts w:ascii="Times New Roman" w:hAnsi="Times New Roman" w:cs="Times New Roman"/>
          <w:sz w:val="24"/>
          <w:szCs w:val="24"/>
        </w:rPr>
        <w:t>(In Russian and English)</w:t>
      </w:r>
    </w:p>
    <w:p w14:paraId="219F74DA" w14:textId="7D529A28"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64F0F99C" w14:textId="41DB73ED"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Statistical Facts about Russia: </w:t>
      </w:r>
    </w:p>
    <w:p w14:paraId="7EBAAF2B" w14:textId="7C21AD51"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11" w:history="1">
        <w:r w:rsidRPr="00C84324">
          <w:rPr>
            <w:rStyle w:val="Hyperlink"/>
            <w:rFonts w:ascii="Times New Roman" w:hAnsi="Times New Roman" w:cs="Times New Roman"/>
            <w:sz w:val="24"/>
            <w:szCs w:val="24"/>
          </w:rPr>
          <w:t>https://www.statista.com/topics/2675/russia/</w:t>
        </w:r>
      </w:hyperlink>
      <w:r>
        <w:rPr>
          <w:rFonts w:ascii="Times New Roman" w:hAnsi="Times New Roman" w:cs="Times New Roman"/>
          <w:sz w:val="24"/>
          <w:szCs w:val="24"/>
        </w:rPr>
        <w:t xml:space="preserve"> </w:t>
      </w:r>
    </w:p>
    <w:p w14:paraId="3302E554" w14:textId="11248662"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4144204A" w14:textId="4DCB6014"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Demographics and statistics: </w:t>
      </w:r>
      <w:hyperlink r:id="rId12" w:history="1">
        <w:r w:rsidRPr="00C84324">
          <w:rPr>
            <w:rStyle w:val="Hyperlink"/>
            <w:rFonts w:ascii="Times New Roman" w:hAnsi="Times New Roman" w:cs="Times New Roman"/>
            <w:sz w:val="24"/>
            <w:szCs w:val="24"/>
          </w:rPr>
          <w:t>https://www.worlddata.info/europe/russia/index.php</w:t>
        </w:r>
      </w:hyperlink>
      <w:r>
        <w:rPr>
          <w:rFonts w:ascii="Times New Roman" w:hAnsi="Times New Roman" w:cs="Times New Roman"/>
          <w:sz w:val="24"/>
          <w:szCs w:val="24"/>
        </w:rPr>
        <w:t xml:space="preserve"> </w:t>
      </w:r>
    </w:p>
    <w:p w14:paraId="7AEC6194" w14:textId="51516242"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sidR="00D51B9C">
        <w:rPr>
          <w:rFonts w:ascii="Times New Roman" w:hAnsi="Times New Roman" w:cs="Times New Roman"/>
          <w:sz w:val="24"/>
          <w:szCs w:val="24"/>
        </w:rPr>
        <w:t xml:space="preserve">In English, </w:t>
      </w:r>
      <w:r>
        <w:rPr>
          <w:rFonts w:ascii="Times New Roman" w:hAnsi="Times New Roman" w:cs="Times New Roman"/>
          <w:sz w:val="24"/>
          <w:szCs w:val="24"/>
        </w:rPr>
        <w:t xml:space="preserve">Spanish </w:t>
      </w:r>
      <w:r w:rsidR="00D51B9C">
        <w:rPr>
          <w:rFonts w:ascii="Times New Roman" w:hAnsi="Times New Roman" w:cs="Times New Roman"/>
          <w:sz w:val="24"/>
          <w:szCs w:val="24"/>
        </w:rPr>
        <w:t>or</w:t>
      </w:r>
      <w:r>
        <w:rPr>
          <w:rFonts w:ascii="Times New Roman" w:hAnsi="Times New Roman" w:cs="Times New Roman"/>
          <w:sz w:val="24"/>
          <w:szCs w:val="24"/>
        </w:rPr>
        <w:t xml:space="preserve"> German</w:t>
      </w:r>
      <w:r w:rsidR="00D51B9C">
        <w:rPr>
          <w:rFonts w:ascii="Times New Roman" w:hAnsi="Times New Roman" w:cs="Times New Roman"/>
          <w:sz w:val="24"/>
          <w:szCs w:val="24"/>
        </w:rPr>
        <w:t>)</w:t>
      </w:r>
    </w:p>
    <w:p w14:paraId="26C1D986" w14:textId="77777777"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0FF1B4C8" w14:textId="75940A0F"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World Bank data</w:t>
      </w:r>
      <w:r w:rsidR="007E26BA">
        <w:rPr>
          <w:rFonts w:ascii="Times New Roman" w:hAnsi="Times New Roman" w:cs="Times New Roman"/>
          <w:sz w:val="24"/>
          <w:szCs w:val="24"/>
        </w:rPr>
        <w:t xml:space="preserve"> on Russia</w:t>
      </w:r>
      <w:r>
        <w:rPr>
          <w:rFonts w:ascii="Times New Roman" w:hAnsi="Times New Roman" w:cs="Times New Roman"/>
          <w:sz w:val="24"/>
          <w:szCs w:val="24"/>
        </w:rPr>
        <w:t xml:space="preserve">:  </w:t>
      </w:r>
      <w:hyperlink r:id="rId13" w:history="1">
        <w:r w:rsidRPr="00C84324">
          <w:rPr>
            <w:rStyle w:val="Hyperlink"/>
            <w:rFonts w:ascii="Times New Roman" w:hAnsi="Times New Roman" w:cs="Times New Roman"/>
            <w:sz w:val="24"/>
            <w:szCs w:val="24"/>
          </w:rPr>
          <w:t>https://data.worldbank.org/country/russian-federation</w:t>
        </w:r>
      </w:hyperlink>
      <w:r>
        <w:rPr>
          <w:rFonts w:ascii="Times New Roman" w:hAnsi="Times New Roman" w:cs="Times New Roman"/>
          <w:sz w:val="24"/>
          <w:szCs w:val="24"/>
        </w:rPr>
        <w:t xml:space="preserve"> </w:t>
      </w:r>
    </w:p>
    <w:p w14:paraId="5D74FCB1" w14:textId="6C0EFDBF"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0E40F758" w14:textId="2F0F3379"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World Health Organization data</w:t>
      </w:r>
      <w:r w:rsidR="007E26BA">
        <w:rPr>
          <w:rFonts w:ascii="Times New Roman" w:hAnsi="Times New Roman" w:cs="Times New Roman"/>
          <w:sz w:val="24"/>
          <w:szCs w:val="24"/>
        </w:rPr>
        <w:t xml:space="preserve"> on Russia</w:t>
      </w:r>
      <w:r>
        <w:rPr>
          <w:rFonts w:ascii="Times New Roman" w:hAnsi="Times New Roman" w:cs="Times New Roman"/>
          <w:sz w:val="24"/>
          <w:szCs w:val="24"/>
        </w:rPr>
        <w:t>:</w:t>
      </w:r>
    </w:p>
    <w:p w14:paraId="2494D277" w14:textId="39910C19" w:rsidR="00CC0441" w:rsidRDefault="00BB41C1"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14" w:history="1">
        <w:r w:rsidRPr="00024DD1">
          <w:rPr>
            <w:rStyle w:val="Hyperlink"/>
            <w:rFonts w:ascii="Times New Roman" w:hAnsi="Times New Roman" w:cs="Times New Roman"/>
            <w:sz w:val="24"/>
            <w:szCs w:val="24"/>
          </w:rPr>
          <w:t>https://www.who.int/countries/rus</w:t>
        </w:r>
      </w:hyperlink>
    </w:p>
    <w:p w14:paraId="320962C9" w14:textId="77777777" w:rsidR="00BB41C1" w:rsidRDefault="00BB41C1"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480C64FB" w14:textId="0029F144" w:rsidR="00CC0441" w:rsidRDefault="00CC0441"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US News and World Report data and analysis</w:t>
      </w:r>
      <w:r w:rsidR="007E26BA">
        <w:rPr>
          <w:rFonts w:ascii="Times New Roman" w:hAnsi="Times New Roman" w:cs="Times New Roman"/>
          <w:sz w:val="24"/>
          <w:szCs w:val="24"/>
        </w:rPr>
        <w:t xml:space="preserve"> </w:t>
      </w:r>
      <w:proofErr w:type="gramStart"/>
      <w:r w:rsidR="007E26BA">
        <w:rPr>
          <w:rFonts w:ascii="Times New Roman" w:hAnsi="Times New Roman" w:cs="Times New Roman"/>
          <w:sz w:val="24"/>
          <w:szCs w:val="24"/>
        </w:rPr>
        <w:t>on</w:t>
      </w:r>
      <w:proofErr w:type="gramEnd"/>
      <w:r w:rsidR="007E26BA">
        <w:rPr>
          <w:rFonts w:ascii="Times New Roman" w:hAnsi="Times New Roman" w:cs="Times New Roman"/>
          <w:sz w:val="24"/>
          <w:szCs w:val="24"/>
        </w:rPr>
        <w:t xml:space="preserve"> Russia</w:t>
      </w:r>
      <w:r>
        <w:rPr>
          <w:rFonts w:ascii="Times New Roman" w:hAnsi="Times New Roman" w:cs="Times New Roman"/>
          <w:sz w:val="24"/>
          <w:szCs w:val="24"/>
        </w:rPr>
        <w:t xml:space="preserve">: </w:t>
      </w:r>
    </w:p>
    <w:p w14:paraId="12C6B3C1" w14:textId="2225E295" w:rsidR="00CC0441" w:rsidRDefault="00CC0441"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15" w:history="1">
        <w:r w:rsidRPr="00C84324">
          <w:rPr>
            <w:rStyle w:val="Hyperlink"/>
            <w:rFonts w:ascii="Times New Roman" w:hAnsi="Times New Roman" w:cs="Times New Roman"/>
            <w:sz w:val="24"/>
            <w:szCs w:val="24"/>
          </w:rPr>
          <w:t>https://www.usnews.com/news/best-countries/russia</w:t>
        </w:r>
      </w:hyperlink>
      <w:r>
        <w:rPr>
          <w:rFonts w:ascii="Times New Roman" w:hAnsi="Times New Roman" w:cs="Times New Roman"/>
          <w:sz w:val="24"/>
          <w:szCs w:val="24"/>
        </w:rPr>
        <w:t xml:space="preserve"> </w:t>
      </w:r>
    </w:p>
    <w:p w14:paraId="7A06B188" w14:textId="77777777" w:rsidR="00884804" w:rsidRPr="007C2702"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36510E2F" w14:textId="77777777" w:rsidR="00884804" w:rsidRPr="007C2702" w:rsidRDefault="00884804" w:rsidP="000D5638">
      <w:pPr>
        <w:spacing w:line="360" w:lineRule="auto"/>
        <w:jc w:val="both"/>
        <w:rPr>
          <w:rFonts w:ascii="Times New Roman" w:hAnsi="Times New Roman" w:cs="Times New Roman"/>
          <w:b/>
          <w:sz w:val="24"/>
          <w:szCs w:val="24"/>
          <w:highlight w:val="yellow"/>
        </w:rPr>
      </w:pPr>
    </w:p>
    <w:p w14:paraId="5E99E93B" w14:textId="77777777" w:rsidR="00146DB8" w:rsidRDefault="00146DB8" w:rsidP="000D5638">
      <w:pPr>
        <w:spacing w:line="360" w:lineRule="auto"/>
        <w:jc w:val="both"/>
        <w:rPr>
          <w:rFonts w:ascii="Times New Roman" w:hAnsi="Times New Roman" w:cs="Times New Roman"/>
          <w:b/>
          <w:bCs/>
          <w:sz w:val="24"/>
          <w:szCs w:val="24"/>
        </w:rPr>
      </w:pPr>
    </w:p>
    <w:p w14:paraId="28A69309" w14:textId="77777777" w:rsidR="007E26BA" w:rsidRDefault="007E26BA" w:rsidP="000D5638">
      <w:pPr>
        <w:spacing w:line="360" w:lineRule="auto"/>
        <w:jc w:val="both"/>
        <w:rPr>
          <w:rFonts w:ascii="Times New Roman" w:hAnsi="Times New Roman" w:cs="Times New Roman"/>
          <w:b/>
          <w:bCs/>
          <w:sz w:val="24"/>
          <w:szCs w:val="24"/>
        </w:rPr>
      </w:pPr>
    </w:p>
    <w:p w14:paraId="135C684E" w14:textId="77777777" w:rsidR="00BB41C1" w:rsidRDefault="00BB41C1" w:rsidP="000D5638">
      <w:pPr>
        <w:spacing w:line="360" w:lineRule="auto"/>
        <w:jc w:val="both"/>
        <w:rPr>
          <w:rFonts w:ascii="Times New Roman" w:hAnsi="Times New Roman" w:cs="Times New Roman"/>
          <w:b/>
          <w:bCs/>
          <w:sz w:val="24"/>
          <w:szCs w:val="24"/>
        </w:rPr>
      </w:pPr>
    </w:p>
    <w:p w14:paraId="5D1F87C5" w14:textId="21358BA7" w:rsidR="00BB41C1" w:rsidRPr="00BB41C1" w:rsidRDefault="00BB41C1" w:rsidP="00BB41C1">
      <w:pPr>
        <w:spacing w:after="0" w:line="360" w:lineRule="auto"/>
        <w:jc w:val="both"/>
        <w:rPr>
          <w:rFonts w:ascii="Times New Roman" w:hAnsi="Times New Roman" w:cs="Times New Roman"/>
          <w:sz w:val="24"/>
          <w:szCs w:val="24"/>
        </w:rPr>
      </w:pPr>
    </w:p>
    <w:p w14:paraId="75591161" w14:textId="77777777" w:rsidR="00C62CBF" w:rsidRDefault="00C62CBF" w:rsidP="00BB41C1">
      <w:pPr>
        <w:spacing w:after="0" w:line="360" w:lineRule="auto"/>
        <w:jc w:val="both"/>
        <w:rPr>
          <w:rFonts w:ascii="Times New Roman" w:hAnsi="Times New Roman" w:cs="Times New Roman"/>
          <w:sz w:val="24"/>
          <w:szCs w:val="24"/>
        </w:rPr>
      </w:pPr>
      <w:r w:rsidRPr="00C62CBF">
        <w:rPr>
          <w:rFonts w:ascii="Times New Roman" w:hAnsi="Times New Roman" w:cs="Times New Roman"/>
          <w:b/>
          <w:bCs/>
          <w:sz w:val="28"/>
          <w:szCs w:val="28"/>
        </w:rPr>
        <w:lastRenderedPageBreak/>
        <w:t>Choosing a Career After Earning a Degree in Russian Studies</w:t>
      </w:r>
      <w:r w:rsidRPr="00C62CBF">
        <w:rPr>
          <w:rFonts w:ascii="Times New Roman" w:hAnsi="Times New Roman" w:cs="Times New Roman"/>
          <w:b/>
          <w:bCs/>
          <w:sz w:val="28"/>
          <w:szCs w:val="28"/>
        </w:rPr>
        <w:br/>
      </w:r>
    </w:p>
    <w:p w14:paraId="78A429BF" w14:textId="74FC9CE3" w:rsidR="00BB41C1" w:rsidRPr="00C62CBF" w:rsidRDefault="00C62CBF" w:rsidP="00BB41C1">
      <w:pPr>
        <w:spacing w:after="0" w:line="360" w:lineRule="auto"/>
        <w:jc w:val="both"/>
        <w:rPr>
          <w:rFonts w:ascii="Times New Roman" w:hAnsi="Times New Roman" w:cs="Times New Roman"/>
          <w:b/>
          <w:bCs/>
          <w:sz w:val="28"/>
          <w:szCs w:val="28"/>
        </w:rPr>
      </w:pPr>
      <w:r w:rsidRPr="00C62CBF">
        <w:rPr>
          <w:rFonts w:ascii="Times New Roman" w:hAnsi="Times New Roman" w:cs="Times New Roman"/>
          <w:sz w:val="24"/>
          <w:szCs w:val="24"/>
        </w:rPr>
        <w:t>Please note that many of these career opportunities will become more accessible following the normalization of international relations with Russia. Such normalization depends on a range of conditions, which we hope will one day be fulfilled.</w:t>
      </w:r>
    </w:p>
    <w:p w14:paraId="327AEBB3" w14:textId="77777777" w:rsidR="00C62CBF" w:rsidRDefault="00C62CBF" w:rsidP="00BB41C1">
      <w:pPr>
        <w:spacing w:after="0" w:line="360" w:lineRule="auto"/>
        <w:jc w:val="both"/>
        <w:rPr>
          <w:rFonts w:ascii="Times New Roman" w:hAnsi="Times New Roman" w:cs="Times New Roman"/>
          <w:sz w:val="24"/>
          <w:szCs w:val="24"/>
        </w:rPr>
      </w:pPr>
    </w:p>
    <w:p w14:paraId="61E9FF3C" w14:textId="1A1BAAFA"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A college degree is typically the foundation for any career related to Russia, international relations, or foreign policy. Advancing to a graduate degree is often essential for deepening your expertise, refining professional skills, and expanding your employment opportunities. That said, specific career paths will depend on individual circumstances, and your success will largely be shaped by your own efforts, professional competence, linguistic abilities, integrity, and interpersonal skills.</w:t>
      </w:r>
    </w:p>
    <w:p w14:paraId="68F18DE4"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It’s important to note that some career tracks may demand a high tolerance for monotony and stress, frequent travel, limited vacation time, and unpredictable work hours. Nevertheless, with a degree in Russian Studies, you are well-positioned to pursue careers in the following fields:</w:t>
      </w:r>
    </w:p>
    <w:p w14:paraId="15DD4FA7"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3F828C20">
          <v:rect id="_x0000_i1032" alt="" style="width:468pt;height:.05pt;mso-width-percent:0;mso-height-percent:0;mso-width-percent:0;mso-height-percent:0" o:hralign="center" o:hrstd="t" o:hr="t" fillcolor="#a0a0a0" stroked="f"/>
        </w:pict>
      </w:r>
    </w:p>
    <w:p w14:paraId="66457BC1" w14:textId="77777777" w:rsidR="00BB41C1" w:rsidRPr="00BB41C1" w:rsidRDefault="00BB41C1" w:rsidP="00BB41C1">
      <w:pPr>
        <w:spacing w:after="0" w:line="360" w:lineRule="auto"/>
        <w:jc w:val="both"/>
        <w:rPr>
          <w:rFonts w:ascii="Times New Roman" w:hAnsi="Times New Roman" w:cs="Times New Roman"/>
          <w:b/>
          <w:bCs/>
          <w:sz w:val="24"/>
          <w:szCs w:val="24"/>
        </w:rPr>
      </w:pPr>
      <w:r w:rsidRPr="00BB41C1">
        <w:rPr>
          <w:rFonts w:ascii="Times New Roman" w:hAnsi="Times New Roman" w:cs="Times New Roman"/>
          <w:b/>
          <w:bCs/>
          <w:sz w:val="24"/>
          <w:szCs w:val="24"/>
        </w:rPr>
        <w:t>Diplomacy</w:t>
      </w:r>
    </w:p>
    <w:p w14:paraId="12A97CE6"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Diplomatic service is one of the most prestigious and demanding career paths. You may work in your home country within foreign policy institutions or abroad in a diplomatic mission, including in Russia. Diplomatic careers are highly competitive and typically involve a rigorous selection process. In the United States, for example, aspiring diplomats must pass specialized exams to enter the Foreign Service or Civil Service. While foreign language skills are not mandatory for entry, they are certainly advantageous.</w:t>
      </w:r>
    </w:p>
    <w:p w14:paraId="0B29389C"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0E466EE3">
          <v:rect id="_x0000_i1031" alt="" style="width:468pt;height:.05pt;mso-width-percent:0;mso-height-percent:0;mso-width-percent:0;mso-height-percent:0" o:hralign="center" o:hrstd="t" o:hr="t" fillcolor="#a0a0a0" stroked="f"/>
        </w:pict>
      </w:r>
    </w:p>
    <w:p w14:paraId="476D5CDD" w14:textId="77777777" w:rsidR="00BB41C1" w:rsidRPr="00BB41C1" w:rsidRDefault="00BB41C1" w:rsidP="00BB41C1">
      <w:pPr>
        <w:spacing w:after="0" w:line="360" w:lineRule="auto"/>
        <w:jc w:val="both"/>
        <w:rPr>
          <w:rFonts w:ascii="Times New Roman" w:hAnsi="Times New Roman" w:cs="Times New Roman"/>
          <w:b/>
          <w:bCs/>
          <w:sz w:val="24"/>
          <w:szCs w:val="24"/>
        </w:rPr>
      </w:pPr>
      <w:r w:rsidRPr="00BB41C1">
        <w:rPr>
          <w:rFonts w:ascii="Times New Roman" w:hAnsi="Times New Roman" w:cs="Times New Roman"/>
          <w:b/>
          <w:bCs/>
          <w:sz w:val="24"/>
          <w:szCs w:val="24"/>
        </w:rPr>
        <w:t>Nongovernmental Organizations (NGOs)</w:t>
      </w:r>
    </w:p>
    <w:p w14:paraId="499059DC"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Employment with NGOs has become a popular—though still competitive—career choice. Like diplomacy, NGO work can be based domestically or abroad. In Russia, NGOs engage in diverse initiatives, from research, education, and consulting to conflict resolution, policy advising, business evaluation, and training programs.</w:t>
      </w:r>
    </w:p>
    <w:p w14:paraId="41D42304"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3F18A3FA">
          <v:rect id="_x0000_i1030" alt="" style="width:468pt;height:.05pt;mso-width-percent:0;mso-height-percent:0;mso-width-percent:0;mso-height-percent:0" o:hralign="center" o:hrstd="t" o:hr="t" fillcolor="#a0a0a0" stroked="f"/>
        </w:pict>
      </w:r>
    </w:p>
    <w:p w14:paraId="02501EFB" w14:textId="77777777" w:rsidR="00BB41C1" w:rsidRPr="00BB41C1" w:rsidRDefault="00BB41C1" w:rsidP="00BB41C1">
      <w:pPr>
        <w:spacing w:after="0" w:line="360" w:lineRule="auto"/>
        <w:jc w:val="both"/>
        <w:rPr>
          <w:rFonts w:ascii="Times New Roman" w:hAnsi="Times New Roman" w:cs="Times New Roman"/>
          <w:b/>
          <w:bCs/>
          <w:sz w:val="24"/>
          <w:szCs w:val="24"/>
        </w:rPr>
      </w:pPr>
      <w:r w:rsidRPr="00BB41C1">
        <w:rPr>
          <w:rFonts w:ascii="Times New Roman" w:hAnsi="Times New Roman" w:cs="Times New Roman"/>
          <w:b/>
          <w:bCs/>
          <w:sz w:val="24"/>
          <w:szCs w:val="24"/>
        </w:rPr>
        <w:t>Government Service</w:t>
      </w:r>
    </w:p>
    <w:p w14:paraId="56C14472"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lastRenderedPageBreak/>
        <w:t>Many government positions value a background in Russian studies, especially in areas involving security, intelligence, foreign policy, and defense. For example, your expertise may contribute to military coordination with Russian forces or NATO-Russia relations. A common entry point is through internships or fellowships in government agencies, which can lead to full-time roles.</w:t>
      </w:r>
    </w:p>
    <w:p w14:paraId="4F6BAB46"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2F57796D">
          <v:rect id="_x0000_i1029" alt="" style="width:468pt;height:.05pt;mso-width-percent:0;mso-height-percent:0;mso-width-percent:0;mso-height-percent:0" o:hralign="center" o:hrstd="t" o:hr="t" fillcolor="#a0a0a0" stroked="f"/>
        </w:pict>
      </w:r>
    </w:p>
    <w:p w14:paraId="70966F73" w14:textId="77777777" w:rsidR="00BB41C1" w:rsidRPr="00BB41C1" w:rsidRDefault="00BB41C1" w:rsidP="00BB41C1">
      <w:pPr>
        <w:spacing w:after="0" w:line="360" w:lineRule="auto"/>
        <w:jc w:val="both"/>
        <w:rPr>
          <w:rFonts w:ascii="Times New Roman" w:hAnsi="Times New Roman" w:cs="Times New Roman"/>
          <w:b/>
          <w:bCs/>
          <w:sz w:val="24"/>
          <w:szCs w:val="24"/>
        </w:rPr>
      </w:pPr>
      <w:r w:rsidRPr="00BB41C1">
        <w:rPr>
          <w:rFonts w:ascii="Times New Roman" w:hAnsi="Times New Roman" w:cs="Times New Roman"/>
          <w:b/>
          <w:bCs/>
          <w:sz w:val="24"/>
          <w:szCs w:val="24"/>
        </w:rPr>
        <w:t>Law</w:t>
      </w:r>
    </w:p>
    <w:p w14:paraId="563E7282"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Combining a law degree with a background in Russian studies opens doors to careers in international law, immigration, business litigation, and legal consulting. Government agencies—such as departments of commerce, defense, and international trade—frequently employ legal specialists with regional expertise.</w:t>
      </w:r>
    </w:p>
    <w:p w14:paraId="34BBB613"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49DA08A3">
          <v:rect id="_x0000_i1028" alt="" style="width:468pt;height:.05pt;mso-width-percent:0;mso-height-percent:0;mso-width-percent:0;mso-height-percent:0" o:hralign="center" o:hrstd="t" o:hr="t" fillcolor="#a0a0a0" stroked="f"/>
        </w:pict>
      </w:r>
    </w:p>
    <w:p w14:paraId="2044D05E" w14:textId="77777777" w:rsidR="00BB41C1" w:rsidRPr="00BB41C1" w:rsidRDefault="00BB41C1" w:rsidP="00BB41C1">
      <w:pPr>
        <w:spacing w:after="0" w:line="360" w:lineRule="auto"/>
        <w:jc w:val="both"/>
        <w:rPr>
          <w:rFonts w:ascii="Times New Roman" w:hAnsi="Times New Roman" w:cs="Times New Roman"/>
          <w:b/>
          <w:bCs/>
          <w:sz w:val="24"/>
          <w:szCs w:val="24"/>
        </w:rPr>
      </w:pPr>
      <w:r w:rsidRPr="00BB41C1">
        <w:rPr>
          <w:rFonts w:ascii="Times New Roman" w:hAnsi="Times New Roman" w:cs="Times New Roman"/>
          <w:b/>
          <w:bCs/>
          <w:sz w:val="24"/>
          <w:szCs w:val="24"/>
        </w:rPr>
        <w:t>Business</w:t>
      </w:r>
    </w:p>
    <w:p w14:paraId="0AFA7B58"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A business degree alongside a specialization in Russian studies gives you a competitive edge for roles in companies operating in or with Russia and neighboring states. Opportunities include international marketing, trade analysis, strategic consulting, and corporate diplomacy.</w:t>
      </w:r>
    </w:p>
    <w:p w14:paraId="465AA69A"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4C8A3E57">
          <v:rect id="_x0000_i1027" alt="" style="width:468pt;height:.05pt;mso-width-percent:0;mso-height-percent:0;mso-width-percent:0;mso-height-percent:0" o:hralign="center" o:hrstd="t" o:hr="t" fillcolor="#a0a0a0" stroked="f"/>
        </w:pict>
      </w:r>
    </w:p>
    <w:p w14:paraId="1EB62E4D" w14:textId="77777777" w:rsidR="00BB41C1" w:rsidRPr="00BB41C1" w:rsidRDefault="00BB41C1" w:rsidP="00BB41C1">
      <w:pPr>
        <w:spacing w:after="0" w:line="360" w:lineRule="auto"/>
        <w:jc w:val="both"/>
        <w:rPr>
          <w:rFonts w:ascii="Times New Roman" w:hAnsi="Times New Roman" w:cs="Times New Roman"/>
          <w:b/>
          <w:bCs/>
          <w:sz w:val="24"/>
          <w:szCs w:val="24"/>
        </w:rPr>
      </w:pPr>
      <w:r w:rsidRPr="00BB41C1">
        <w:rPr>
          <w:rFonts w:ascii="Times New Roman" w:hAnsi="Times New Roman" w:cs="Times New Roman"/>
          <w:b/>
          <w:bCs/>
          <w:sz w:val="24"/>
          <w:szCs w:val="24"/>
        </w:rPr>
        <w:t>Teaching and Research</w:t>
      </w:r>
    </w:p>
    <w:p w14:paraId="4E1AF6F8"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To teach at the college or university level, an advanced graduate degree in Russian studies is typically required. Such credentials also qualify you for research roles and policy analysis in think tanks, government institutions, or international organizations. Academia often serves as a springboard into policymaking—many high-level officials, including foreign ministers and secretaries of state, began their careers as university professors in international relations or political science.</w:t>
      </w:r>
    </w:p>
    <w:p w14:paraId="7B816E5E"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6E86635F">
          <v:rect id="_x0000_i1026" alt="" style="width:468pt;height:.05pt;mso-width-percent:0;mso-height-percent:0;mso-width-percent:0;mso-height-percent:0" o:hralign="center" o:hrstd="t" o:hr="t" fillcolor="#a0a0a0" stroked="f"/>
        </w:pict>
      </w:r>
    </w:p>
    <w:p w14:paraId="2F740A08" w14:textId="77777777" w:rsidR="00BB41C1" w:rsidRPr="00BB41C1" w:rsidRDefault="00BB41C1" w:rsidP="00BB41C1">
      <w:pPr>
        <w:spacing w:after="0" w:line="360" w:lineRule="auto"/>
        <w:jc w:val="both"/>
        <w:rPr>
          <w:rFonts w:ascii="Times New Roman" w:hAnsi="Times New Roman" w:cs="Times New Roman"/>
          <w:b/>
          <w:bCs/>
          <w:sz w:val="24"/>
          <w:szCs w:val="24"/>
        </w:rPr>
      </w:pPr>
      <w:r w:rsidRPr="00BB41C1">
        <w:rPr>
          <w:rFonts w:ascii="Times New Roman" w:hAnsi="Times New Roman" w:cs="Times New Roman"/>
          <w:b/>
          <w:bCs/>
          <w:sz w:val="24"/>
          <w:szCs w:val="24"/>
        </w:rPr>
        <w:t>Journalism and Media</w:t>
      </w:r>
    </w:p>
    <w:p w14:paraId="11B18E61" w14:textId="77777777" w:rsidR="00BB41C1" w:rsidRP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t>With a degree in Russian studies—especially if coupled with Russian language proficiency—you may pursue a career in journalism, media analysis, or international reporting. Your expertise can position you to cover Russian and Eurasian affairs, interpret developments for a global audience, and contribute to informed reporting in an increasingly complex media landscape.</w:t>
      </w:r>
    </w:p>
    <w:p w14:paraId="63AFDEED" w14:textId="77777777" w:rsidR="00BB41C1" w:rsidRPr="00BB41C1" w:rsidRDefault="00507C74" w:rsidP="00BB41C1">
      <w:pPr>
        <w:spacing w:after="0" w:line="360" w:lineRule="auto"/>
        <w:jc w:val="both"/>
        <w:rPr>
          <w:rFonts w:ascii="Times New Roman" w:hAnsi="Times New Roman" w:cs="Times New Roman"/>
          <w:sz w:val="24"/>
          <w:szCs w:val="24"/>
        </w:rPr>
      </w:pPr>
      <w:r w:rsidRPr="00507C74">
        <w:rPr>
          <w:rFonts w:ascii="Times New Roman" w:hAnsi="Times New Roman" w:cs="Times New Roman"/>
          <w:noProof/>
          <w:sz w:val="24"/>
          <w:szCs w:val="24"/>
        </w:rPr>
        <w:pict w14:anchorId="349F3690">
          <v:rect id="_x0000_i1025" alt="" style="width:468pt;height:.05pt;mso-width-percent:0;mso-height-percent:0;mso-width-percent:0;mso-height-percent:0" o:hralign="center" o:hrstd="t" o:hr="t" fillcolor="#a0a0a0" stroked="f"/>
        </w:pict>
      </w:r>
    </w:p>
    <w:p w14:paraId="6D081312" w14:textId="77777777" w:rsidR="00BB41C1" w:rsidRDefault="00BB41C1" w:rsidP="00BB41C1">
      <w:pPr>
        <w:spacing w:after="0" w:line="360" w:lineRule="auto"/>
        <w:jc w:val="both"/>
        <w:rPr>
          <w:rFonts w:ascii="Times New Roman" w:hAnsi="Times New Roman" w:cs="Times New Roman"/>
          <w:sz w:val="24"/>
          <w:szCs w:val="24"/>
        </w:rPr>
      </w:pPr>
      <w:r w:rsidRPr="00BB41C1">
        <w:rPr>
          <w:rFonts w:ascii="Times New Roman" w:hAnsi="Times New Roman" w:cs="Times New Roman"/>
          <w:sz w:val="24"/>
          <w:szCs w:val="24"/>
        </w:rPr>
        <w:lastRenderedPageBreak/>
        <w:t>In all these fields, success is more than a matter of holding a degree—it requires initiative, adaptability, and the ability to connect your academic training to real-world challenges. With the right combination of education and experience, a degree in Russian studies can serve as a gateway to an impactful and dynamic international career.</w:t>
      </w:r>
    </w:p>
    <w:p w14:paraId="06EE081E" w14:textId="77777777" w:rsidR="00C62CBF" w:rsidRPr="00BB41C1" w:rsidRDefault="00C62CBF" w:rsidP="00BB41C1">
      <w:pPr>
        <w:spacing w:after="0" w:line="360" w:lineRule="auto"/>
        <w:jc w:val="both"/>
        <w:rPr>
          <w:rFonts w:ascii="Times New Roman" w:hAnsi="Times New Roman" w:cs="Times New Roman"/>
          <w:sz w:val="24"/>
          <w:szCs w:val="24"/>
        </w:rPr>
      </w:pPr>
    </w:p>
    <w:p w14:paraId="016C57EC" w14:textId="64E2A744" w:rsidR="000715D0" w:rsidRPr="00BB41C1" w:rsidRDefault="000715D0" w:rsidP="00A26CB9">
      <w:pPr>
        <w:spacing w:after="0" w:line="360" w:lineRule="auto"/>
        <w:jc w:val="both"/>
        <w:rPr>
          <w:rFonts w:ascii="Times New Roman" w:hAnsi="Times New Roman" w:cs="Times New Roman"/>
          <w:sz w:val="24"/>
          <w:szCs w:val="24"/>
        </w:rPr>
      </w:pPr>
    </w:p>
    <w:p w14:paraId="3475B2BB" w14:textId="21C899D3" w:rsidR="000715D0" w:rsidRDefault="00BA6F17" w:rsidP="007C2702">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Educational and </w:t>
      </w:r>
      <w:r w:rsidR="000715D0" w:rsidRPr="007C2702">
        <w:rPr>
          <w:rFonts w:ascii="Times New Roman" w:hAnsi="Times New Roman" w:cs="Times New Roman"/>
          <w:b/>
          <w:bCs/>
          <w:sz w:val="24"/>
          <w:szCs w:val="24"/>
        </w:rPr>
        <w:t>Academic Centers</w:t>
      </w:r>
      <w:r w:rsidR="007C2702">
        <w:rPr>
          <w:rFonts w:ascii="Times New Roman" w:hAnsi="Times New Roman" w:cs="Times New Roman"/>
          <w:b/>
          <w:bCs/>
          <w:sz w:val="24"/>
          <w:szCs w:val="24"/>
        </w:rPr>
        <w:t xml:space="preserve"> in </w:t>
      </w:r>
      <w:r>
        <w:rPr>
          <w:rFonts w:ascii="Times New Roman" w:hAnsi="Times New Roman" w:cs="Times New Roman"/>
          <w:b/>
          <w:bCs/>
          <w:sz w:val="24"/>
          <w:szCs w:val="24"/>
        </w:rPr>
        <w:t xml:space="preserve">the USA and Canada </w:t>
      </w:r>
      <w:r w:rsidR="00C62CBF" w:rsidRPr="00C62CBF">
        <w:rPr>
          <w:rFonts w:ascii="Times New Roman" w:hAnsi="Times New Roman" w:cs="Times New Roman"/>
          <w:b/>
          <w:bCs/>
          <w:sz w:val="24"/>
          <w:szCs w:val="24"/>
        </w:rPr>
        <w:t>(Please note: some centers may update their web addresses over time, so be sure to verify the current URLs.)</w:t>
      </w:r>
    </w:p>
    <w:p w14:paraId="22567A0A" w14:textId="77777777" w:rsidR="00146DB8" w:rsidRDefault="00146DB8"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6A94A942" w14:textId="77777777" w:rsidR="000715D0" w:rsidRPr="00146DB8" w:rsidRDefault="000715D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Davis Center for Russian and Eurasian Studies at Harvard </w:t>
      </w:r>
      <w:r w:rsidR="00E26796" w:rsidRPr="00146DB8">
        <w:rPr>
          <w:rFonts w:ascii="Times New Roman" w:hAnsi="Times New Roman" w:cs="Times New Roman"/>
          <w:sz w:val="20"/>
          <w:szCs w:val="20"/>
        </w:rPr>
        <w:t>U</w:t>
      </w:r>
      <w:r w:rsidR="007C7002" w:rsidRPr="00146DB8">
        <w:rPr>
          <w:rFonts w:ascii="Times New Roman" w:hAnsi="Times New Roman" w:cs="Times New Roman"/>
          <w:sz w:val="20"/>
          <w:szCs w:val="20"/>
        </w:rPr>
        <w:t>n</w:t>
      </w:r>
      <w:r w:rsidR="00E26796" w:rsidRPr="00146DB8">
        <w:rPr>
          <w:rFonts w:ascii="Times New Roman" w:hAnsi="Times New Roman" w:cs="Times New Roman"/>
          <w:sz w:val="20"/>
          <w:szCs w:val="20"/>
        </w:rPr>
        <w:t>iversity</w:t>
      </w:r>
    </w:p>
    <w:p w14:paraId="642E4671" w14:textId="77777777" w:rsidR="000715D0" w:rsidRPr="00146DB8" w:rsidRDefault="000715D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16" w:tgtFrame="_blank" w:history="1">
        <w:r w:rsidRPr="00146DB8">
          <w:rPr>
            <w:rStyle w:val="Hyperlink"/>
            <w:rFonts w:ascii="Times New Roman" w:hAnsi="Times New Roman" w:cs="Times New Roman"/>
            <w:sz w:val="20"/>
            <w:szCs w:val="20"/>
          </w:rPr>
          <w:t>http://www.daviscenter.fa</w:t>
        </w:r>
        <w:r w:rsidRPr="00146DB8">
          <w:rPr>
            <w:rStyle w:val="Hyperlink"/>
            <w:rFonts w:ascii="Times New Roman" w:hAnsi="Times New Roman" w:cs="Times New Roman"/>
            <w:sz w:val="20"/>
            <w:szCs w:val="20"/>
          </w:rPr>
          <w:t>s</w:t>
        </w:r>
        <w:r w:rsidRPr="00146DB8">
          <w:rPr>
            <w:rStyle w:val="Hyperlink"/>
            <w:rFonts w:ascii="Times New Roman" w:hAnsi="Times New Roman" w:cs="Times New Roman"/>
            <w:sz w:val="20"/>
            <w:szCs w:val="20"/>
          </w:rPr>
          <w:t xml:space="preserve">.harvard.edu </w:t>
        </w:r>
      </w:hyperlink>
    </w:p>
    <w:p w14:paraId="5E515024" w14:textId="77777777" w:rsidR="00E26796" w:rsidRPr="00146DB8" w:rsidRDefault="00E2679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707C4EEA" w14:textId="77777777" w:rsidR="00E26796" w:rsidRPr="00146DB8" w:rsidRDefault="00E2679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The Center for Eurasian, Russian and East European Studies (CERES) at Georgetown University </w:t>
      </w:r>
    </w:p>
    <w:p w14:paraId="6BEC5F0A" w14:textId="77777777" w:rsidR="00E26796" w:rsidRPr="00146DB8" w:rsidRDefault="00E2679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17" w:history="1">
        <w:r w:rsidRPr="00146DB8">
          <w:rPr>
            <w:rStyle w:val="Hyperlink"/>
            <w:rFonts w:ascii="Times New Roman" w:hAnsi="Times New Roman" w:cs="Times New Roman"/>
            <w:sz w:val="20"/>
            <w:szCs w:val="20"/>
          </w:rPr>
          <w:t>http://ceres.georgetown.edu/</w:t>
        </w:r>
      </w:hyperlink>
    </w:p>
    <w:p w14:paraId="66070289" w14:textId="77777777" w:rsidR="00E26796" w:rsidRPr="00146DB8" w:rsidRDefault="00E2679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35F91E02" w14:textId="77777777" w:rsidR="00E26796" w:rsidRPr="00146DB8" w:rsidRDefault="00E2679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The Institute for European, Russian and Eurasian Studies at George Washington University </w:t>
      </w:r>
    </w:p>
    <w:p w14:paraId="3100FD35" w14:textId="23E827FC" w:rsidR="00E26796" w:rsidRDefault="00BA6F17"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18" w:history="1">
        <w:r w:rsidRPr="00C84324">
          <w:rPr>
            <w:rStyle w:val="Hyperlink"/>
            <w:rFonts w:ascii="Times New Roman" w:hAnsi="Times New Roman" w:cs="Times New Roman"/>
            <w:sz w:val="20"/>
            <w:szCs w:val="20"/>
          </w:rPr>
          <w:t>https://ieres.elliott.gwu.edu/</w:t>
        </w:r>
      </w:hyperlink>
      <w:r>
        <w:rPr>
          <w:rFonts w:ascii="Times New Roman" w:hAnsi="Times New Roman" w:cs="Times New Roman"/>
          <w:sz w:val="20"/>
          <w:szCs w:val="20"/>
        </w:rPr>
        <w:t xml:space="preserve"> </w:t>
      </w:r>
    </w:p>
    <w:p w14:paraId="1C52C577" w14:textId="32148FBB" w:rsidR="008643E4"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59DACBCE" w14:textId="5820C00A" w:rsidR="008643E4"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Russian and Eurasian Studies at George Mason University </w:t>
      </w:r>
    </w:p>
    <w:p w14:paraId="54E7D7DE" w14:textId="2E69F624" w:rsidR="008643E4"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19" w:history="1">
        <w:r w:rsidRPr="00C84324">
          <w:rPr>
            <w:rStyle w:val="Hyperlink"/>
            <w:rFonts w:ascii="Times New Roman" w:hAnsi="Times New Roman" w:cs="Times New Roman"/>
            <w:sz w:val="20"/>
            <w:szCs w:val="20"/>
          </w:rPr>
          <w:t>https://russianstudies.gmu.edu/</w:t>
        </w:r>
      </w:hyperlink>
    </w:p>
    <w:p w14:paraId="14A98744" w14:textId="77777777" w:rsidR="00A42EC4" w:rsidRPr="00146DB8" w:rsidRDefault="00A42EC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623C5F4B" w14:textId="77777777" w:rsidR="003B5780" w:rsidRPr="00146DB8" w:rsidRDefault="003B578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The Center for</w:t>
      </w:r>
      <w:r w:rsidR="009D0636" w:rsidRPr="00146DB8">
        <w:rPr>
          <w:rFonts w:ascii="Times New Roman" w:hAnsi="Times New Roman" w:cs="Times New Roman"/>
          <w:sz w:val="20"/>
          <w:szCs w:val="20"/>
        </w:rPr>
        <w:t xml:space="preserve"> European and Eurasian Studies at UCLA</w:t>
      </w:r>
    </w:p>
    <w:p w14:paraId="41209CA2" w14:textId="77777777" w:rsidR="00E26796" w:rsidRPr="00146DB8" w:rsidRDefault="003B578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0" w:history="1">
        <w:r w:rsidRPr="00146DB8">
          <w:rPr>
            <w:rStyle w:val="Hyperlink"/>
            <w:rFonts w:ascii="Times New Roman" w:hAnsi="Times New Roman" w:cs="Times New Roman"/>
            <w:sz w:val="20"/>
            <w:szCs w:val="20"/>
          </w:rPr>
          <w:t>http://www.international.ucla.edu/euro/</w:t>
        </w:r>
      </w:hyperlink>
      <w:r w:rsidRPr="00146DB8">
        <w:rPr>
          <w:rFonts w:ascii="Times New Roman" w:hAnsi="Times New Roman" w:cs="Times New Roman"/>
          <w:sz w:val="20"/>
          <w:szCs w:val="20"/>
        </w:rPr>
        <w:t xml:space="preserve"> </w:t>
      </w:r>
    </w:p>
    <w:p w14:paraId="1B25CB45" w14:textId="77777777" w:rsidR="00533DFF" w:rsidRPr="00146DB8" w:rsidRDefault="00533DF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13F3D66F" w14:textId="77777777" w:rsidR="00533DFF" w:rsidRPr="00146DB8" w:rsidRDefault="00533DF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Russian and Slavic Studies, University of Arizona </w:t>
      </w:r>
    </w:p>
    <w:p w14:paraId="0C7614ED" w14:textId="77777777" w:rsidR="00533DFF" w:rsidRPr="00146DB8" w:rsidRDefault="00533DF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1" w:history="1">
        <w:r w:rsidRPr="00146DB8">
          <w:rPr>
            <w:rStyle w:val="Hyperlink"/>
            <w:rFonts w:ascii="Times New Roman" w:hAnsi="Times New Roman" w:cs="Times New Roman"/>
            <w:sz w:val="20"/>
            <w:szCs w:val="20"/>
          </w:rPr>
          <w:t>http://russian.arizona.edu/</w:t>
        </w:r>
      </w:hyperlink>
      <w:r w:rsidRPr="00146DB8">
        <w:rPr>
          <w:rFonts w:ascii="Times New Roman" w:hAnsi="Times New Roman" w:cs="Times New Roman"/>
          <w:sz w:val="20"/>
          <w:szCs w:val="20"/>
        </w:rPr>
        <w:t xml:space="preserve"> </w:t>
      </w:r>
    </w:p>
    <w:p w14:paraId="290D8F35" w14:textId="77777777" w:rsidR="007C7002" w:rsidRPr="00146DB8" w:rsidRDefault="007C7002"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83BA632" w14:textId="77777777" w:rsidR="007C7002" w:rsidRPr="00146DB8" w:rsidRDefault="0012006C"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w:t>
      </w:r>
      <w:r w:rsidR="007C7002" w:rsidRPr="00146DB8">
        <w:rPr>
          <w:rFonts w:ascii="Times New Roman" w:hAnsi="Times New Roman" w:cs="Times New Roman"/>
          <w:sz w:val="20"/>
          <w:szCs w:val="20"/>
        </w:rPr>
        <w:t xml:space="preserve">he Center for Russian, East European and Eurasian Studies at the University of Kansas </w:t>
      </w:r>
    </w:p>
    <w:p w14:paraId="736379A5" w14:textId="77777777" w:rsidR="007C7002" w:rsidRPr="00146DB8" w:rsidRDefault="007C7002"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2" w:history="1">
        <w:r w:rsidRPr="00146DB8">
          <w:rPr>
            <w:rStyle w:val="Hyperlink"/>
            <w:rFonts w:ascii="Times New Roman" w:hAnsi="Times New Roman" w:cs="Times New Roman"/>
            <w:sz w:val="20"/>
            <w:szCs w:val="20"/>
          </w:rPr>
          <w:t>http://www.crees.ku.edu/</w:t>
        </w:r>
      </w:hyperlink>
      <w:r w:rsidRPr="00146DB8">
        <w:rPr>
          <w:rFonts w:ascii="Times New Roman" w:hAnsi="Times New Roman" w:cs="Times New Roman"/>
          <w:sz w:val="20"/>
          <w:szCs w:val="20"/>
        </w:rPr>
        <w:t xml:space="preserve"> </w:t>
      </w:r>
    </w:p>
    <w:p w14:paraId="4A3E9299" w14:textId="77777777" w:rsidR="000A0B99" w:rsidRPr="00146DB8" w:rsidRDefault="000A0B9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5D8AC189" w14:textId="77777777" w:rsidR="002619EE" w:rsidRPr="00146DB8" w:rsidRDefault="002619EE"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The University of Chicago Center for East European and Russian/Eurasian Studies </w:t>
      </w:r>
    </w:p>
    <w:p w14:paraId="2F2F8953" w14:textId="77777777" w:rsidR="002619EE" w:rsidRPr="00146DB8" w:rsidRDefault="002619EE"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3" w:history="1">
        <w:r w:rsidRPr="00146DB8">
          <w:rPr>
            <w:rStyle w:val="Hyperlink"/>
            <w:rFonts w:ascii="Times New Roman" w:hAnsi="Times New Roman" w:cs="Times New Roman"/>
            <w:sz w:val="20"/>
            <w:szCs w:val="20"/>
          </w:rPr>
          <w:t>http://ceeres.uchicago.edu/</w:t>
        </w:r>
      </w:hyperlink>
      <w:r w:rsidRPr="00146DB8">
        <w:rPr>
          <w:rFonts w:ascii="Times New Roman" w:hAnsi="Times New Roman" w:cs="Times New Roman"/>
          <w:sz w:val="20"/>
          <w:szCs w:val="20"/>
        </w:rPr>
        <w:t xml:space="preserve"> </w:t>
      </w:r>
    </w:p>
    <w:p w14:paraId="4DB405D9" w14:textId="77777777" w:rsidR="00130589" w:rsidRPr="00146DB8" w:rsidRDefault="0013058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E5147BA" w14:textId="77777777" w:rsidR="00130589" w:rsidRPr="00146DB8" w:rsidRDefault="0013058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The German and Russian Studies Department at the University of Missouri</w:t>
      </w:r>
    </w:p>
    <w:p w14:paraId="5F3961A4" w14:textId="77777777" w:rsidR="00FB79A8" w:rsidRPr="00146DB8" w:rsidRDefault="0013058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4" w:history="1">
        <w:r w:rsidRPr="00146DB8">
          <w:rPr>
            <w:rStyle w:val="Hyperlink"/>
            <w:rFonts w:ascii="Times New Roman" w:hAnsi="Times New Roman" w:cs="Times New Roman"/>
            <w:sz w:val="20"/>
            <w:szCs w:val="20"/>
          </w:rPr>
          <w:t>http://grs.missouri.edu/</w:t>
        </w:r>
      </w:hyperlink>
      <w:r w:rsidRPr="00146DB8">
        <w:rPr>
          <w:rFonts w:ascii="Times New Roman" w:hAnsi="Times New Roman" w:cs="Times New Roman"/>
          <w:sz w:val="20"/>
          <w:szCs w:val="20"/>
        </w:rPr>
        <w:t xml:space="preserve"> </w:t>
      </w:r>
    </w:p>
    <w:p w14:paraId="3763BDD3" w14:textId="77777777" w:rsidR="0007639E" w:rsidRPr="00146DB8" w:rsidRDefault="0007639E"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8761B0D" w14:textId="77777777" w:rsidR="0007639E" w:rsidRPr="00146DB8" w:rsidRDefault="0007639E"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Center for Russia, East European, and Eurasian Studies, Stanford University </w:t>
      </w:r>
    </w:p>
    <w:p w14:paraId="35F87B91" w14:textId="77777777" w:rsidR="0007639E" w:rsidRPr="00146DB8" w:rsidRDefault="0007639E"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5" w:history="1">
        <w:r w:rsidRPr="00146DB8">
          <w:rPr>
            <w:rStyle w:val="Hyperlink"/>
            <w:rFonts w:ascii="Times New Roman" w:hAnsi="Times New Roman" w:cs="Times New Roman"/>
            <w:sz w:val="20"/>
            <w:szCs w:val="20"/>
          </w:rPr>
          <w:t>http://creees.stanford.edu/</w:t>
        </w:r>
      </w:hyperlink>
      <w:r w:rsidRPr="00146DB8">
        <w:rPr>
          <w:rFonts w:ascii="Times New Roman" w:hAnsi="Times New Roman" w:cs="Times New Roman"/>
          <w:sz w:val="20"/>
          <w:szCs w:val="20"/>
        </w:rPr>
        <w:t xml:space="preserve">  </w:t>
      </w:r>
    </w:p>
    <w:p w14:paraId="18A94C36" w14:textId="77777777" w:rsidR="00FB79A8" w:rsidRPr="00146DB8" w:rsidRDefault="00FB79A8"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31DD61A0" w14:textId="77777777" w:rsidR="00FB79A8" w:rsidRPr="00146DB8" w:rsidRDefault="00FB79A8"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The Russian and East European Institute, Indiana University </w:t>
      </w:r>
    </w:p>
    <w:p w14:paraId="14F6FED6" w14:textId="77777777" w:rsidR="00130589" w:rsidRPr="00146DB8" w:rsidRDefault="00FB79A8"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6" w:history="1">
        <w:r w:rsidRPr="00146DB8">
          <w:rPr>
            <w:rStyle w:val="Hyperlink"/>
            <w:rFonts w:ascii="Times New Roman" w:hAnsi="Times New Roman" w:cs="Times New Roman"/>
            <w:sz w:val="20"/>
            <w:szCs w:val="20"/>
          </w:rPr>
          <w:t>http://www.indiana.edu/~reeiweb/</w:t>
        </w:r>
      </w:hyperlink>
      <w:r w:rsidRPr="00146DB8">
        <w:rPr>
          <w:rFonts w:ascii="Times New Roman" w:hAnsi="Times New Roman" w:cs="Times New Roman"/>
          <w:sz w:val="20"/>
          <w:szCs w:val="20"/>
        </w:rPr>
        <w:t xml:space="preserve"> </w:t>
      </w:r>
      <w:r w:rsidR="00130589" w:rsidRPr="00146DB8">
        <w:rPr>
          <w:rFonts w:ascii="Times New Roman" w:hAnsi="Times New Roman" w:cs="Times New Roman"/>
          <w:sz w:val="20"/>
          <w:szCs w:val="20"/>
        </w:rPr>
        <w:t xml:space="preserve"> </w:t>
      </w:r>
    </w:p>
    <w:p w14:paraId="629B04B3" w14:textId="77777777" w:rsidR="0012006C" w:rsidRPr="00146DB8" w:rsidRDefault="0012006C"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70102044" w14:textId="6D9EA673" w:rsidR="0012006C" w:rsidRDefault="0012006C" w:rsidP="00A42EC4">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Russian</w:t>
      </w:r>
      <w:r w:rsidR="00A42EC4">
        <w:rPr>
          <w:rFonts w:ascii="Times New Roman" w:hAnsi="Times New Roman" w:cs="Times New Roman"/>
          <w:sz w:val="20"/>
          <w:szCs w:val="20"/>
        </w:rPr>
        <w:t xml:space="preserve">, East European, and Eurasian Studies </w:t>
      </w:r>
      <w:r w:rsidRPr="00146DB8">
        <w:rPr>
          <w:rFonts w:ascii="Times New Roman" w:hAnsi="Times New Roman" w:cs="Times New Roman"/>
          <w:sz w:val="20"/>
          <w:szCs w:val="20"/>
        </w:rPr>
        <w:t xml:space="preserve">at the University of California at San Diego </w:t>
      </w:r>
    </w:p>
    <w:p w14:paraId="40C70CE3" w14:textId="6BE4313E" w:rsidR="00A42EC4" w:rsidRPr="00A42EC4" w:rsidRDefault="00A42EC4" w:rsidP="00A42EC4">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7" w:history="1">
        <w:r w:rsidRPr="00C84324">
          <w:rPr>
            <w:rStyle w:val="Hyperlink"/>
            <w:rFonts w:ascii="Times New Roman" w:hAnsi="Times New Roman" w:cs="Times New Roman"/>
            <w:sz w:val="20"/>
            <w:szCs w:val="20"/>
          </w:rPr>
          <w:t>https://ucsd.edu/catalog/curric/RUSS.html</w:t>
        </w:r>
      </w:hyperlink>
      <w:r>
        <w:rPr>
          <w:rFonts w:ascii="Times New Roman" w:hAnsi="Times New Roman" w:cs="Times New Roman"/>
          <w:sz w:val="20"/>
          <w:szCs w:val="20"/>
        </w:rPr>
        <w:t xml:space="preserve"> </w:t>
      </w:r>
    </w:p>
    <w:p w14:paraId="2430F235" w14:textId="6F0EB1C8" w:rsidR="00146DB8" w:rsidRDefault="00502B72" w:rsidP="00146DB8">
      <w:pPr>
        <w:pStyle w:val="Heading5"/>
        <w:pBdr>
          <w:top w:val="single" w:sz="4" w:space="1" w:color="auto"/>
          <w:left w:val="single" w:sz="4" w:space="4" w:color="auto"/>
          <w:bottom w:val="single" w:sz="4" w:space="1" w:color="auto"/>
          <w:right w:val="single" w:sz="4" w:space="4" w:color="auto"/>
        </w:pBdr>
        <w:contextualSpacing/>
        <w:rPr>
          <w:b w:val="0"/>
        </w:rPr>
      </w:pPr>
      <w:r w:rsidRPr="00146DB8">
        <w:rPr>
          <w:b w:val="0"/>
        </w:rPr>
        <w:t>Russian Studies Program, Bucknell University</w:t>
      </w:r>
    </w:p>
    <w:p w14:paraId="31B6BAF6" w14:textId="77777777" w:rsidR="00A42EC4" w:rsidRPr="00A42EC4" w:rsidRDefault="00A42EC4" w:rsidP="00A42EC4">
      <w:pPr>
        <w:pStyle w:val="Heading5"/>
        <w:pBdr>
          <w:top w:val="single" w:sz="4" w:space="1" w:color="auto"/>
          <w:left w:val="single" w:sz="4" w:space="4" w:color="auto"/>
          <w:bottom w:val="single" w:sz="4" w:space="1" w:color="auto"/>
          <w:right w:val="single" w:sz="4" w:space="4" w:color="auto"/>
        </w:pBdr>
        <w:rPr>
          <w:b w:val="0"/>
          <w:bCs w:val="0"/>
        </w:rPr>
      </w:pPr>
      <w:hyperlink r:id="rId28" w:history="1">
        <w:r w:rsidRPr="00A42EC4">
          <w:rPr>
            <w:rStyle w:val="Hyperlink"/>
            <w:b w:val="0"/>
            <w:bCs w:val="0"/>
          </w:rPr>
          <w:t>https://coursecatalog.bucknell.edu/collegeofartsandsciencescurricula/areasofstudy/languagesculturesandlinguistics/russianstudiesruss/</w:t>
        </w:r>
      </w:hyperlink>
      <w:r w:rsidRPr="00A42EC4">
        <w:rPr>
          <w:b w:val="0"/>
          <w:bCs w:val="0"/>
        </w:rPr>
        <w:t xml:space="preserve"> </w:t>
      </w:r>
    </w:p>
    <w:p w14:paraId="1CFE8EC6" w14:textId="7587D1F9" w:rsidR="00CE5113" w:rsidRPr="00146DB8" w:rsidRDefault="00CE5113"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lastRenderedPageBreak/>
        <w:t xml:space="preserve">The Center for European, Russian and Eurasian Studies, Michigan State University </w:t>
      </w:r>
    </w:p>
    <w:p w14:paraId="680C4B6D" w14:textId="4E1A838E" w:rsidR="00604904" w:rsidRDefault="00E871FD"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29" w:history="1">
        <w:r w:rsidRPr="00C84324">
          <w:rPr>
            <w:rStyle w:val="Hyperlink"/>
            <w:rFonts w:ascii="Times New Roman" w:hAnsi="Times New Roman" w:cs="Times New Roman"/>
            <w:sz w:val="20"/>
            <w:szCs w:val="20"/>
          </w:rPr>
          <w:t>https://ceres.isp.msu.edu/</w:t>
        </w:r>
      </w:hyperlink>
    </w:p>
    <w:p w14:paraId="43493C1F" w14:textId="77777777" w:rsidR="00E871FD" w:rsidRPr="00146DB8" w:rsidRDefault="00E871FD"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3AB6801F" w14:textId="77777777" w:rsidR="00604904" w:rsidRPr="00146DB8" w:rsidRDefault="0060490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The Russian, East European, and Eurasian Center (REEEC) at the University of Illinois</w:t>
      </w:r>
    </w:p>
    <w:p w14:paraId="5D139102" w14:textId="202BD1F8" w:rsidR="00E3557F" w:rsidRDefault="00C62CB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0" w:history="1">
        <w:r w:rsidRPr="00024DD1">
          <w:rPr>
            <w:rStyle w:val="Hyperlink"/>
            <w:rFonts w:ascii="Times New Roman" w:hAnsi="Times New Roman" w:cs="Times New Roman"/>
            <w:sz w:val="20"/>
            <w:szCs w:val="20"/>
          </w:rPr>
          <w:t>https://reeec.illinois.edu/</w:t>
        </w:r>
      </w:hyperlink>
      <w:r>
        <w:rPr>
          <w:rFonts w:ascii="Times New Roman" w:hAnsi="Times New Roman" w:cs="Times New Roman"/>
          <w:sz w:val="20"/>
          <w:szCs w:val="20"/>
        </w:rPr>
        <w:t xml:space="preserve"> </w:t>
      </w:r>
    </w:p>
    <w:p w14:paraId="01D40617" w14:textId="77777777" w:rsidR="00C62CBF" w:rsidRPr="00146DB8" w:rsidRDefault="00C62CB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52AED3A4" w14:textId="77777777" w:rsidR="00E3557F" w:rsidRPr="00146DB8" w:rsidRDefault="00E3557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The Department of Russian and Slavic Studies at New York University</w:t>
      </w:r>
    </w:p>
    <w:p w14:paraId="17FA1339" w14:textId="77777777" w:rsidR="00DF3EBF" w:rsidRPr="00146DB8" w:rsidRDefault="00E3557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1" w:history="1">
        <w:r w:rsidRPr="00146DB8">
          <w:rPr>
            <w:rStyle w:val="Hyperlink"/>
            <w:rFonts w:ascii="Times New Roman" w:hAnsi="Times New Roman" w:cs="Times New Roman"/>
            <w:sz w:val="20"/>
            <w:szCs w:val="20"/>
          </w:rPr>
          <w:t>http://www.russianslavic.as.nyu.edu/page/home</w:t>
        </w:r>
      </w:hyperlink>
    </w:p>
    <w:p w14:paraId="6FC0209C" w14:textId="77777777" w:rsidR="00E3557F" w:rsidRPr="00146DB8" w:rsidRDefault="00E3557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 </w:t>
      </w:r>
    </w:p>
    <w:p w14:paraId="38AFF5A3" w14:textId="77777777" w:rsidR="00DF3EBF" w:rsidRPr="00146DB8" w:rsidRDefault="00DF3EB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Style w:val="sbtext"/>
          <w:rFonts w:ascii="Times New Roman" w:hAnsi="Times New Roman" w:cs="Times New Roman"/>
          <w:sz w:val="20"/>
          <w:szCs w:val="20"/>
        </w:rPr>
        <w:t xml:space="preserve">Russian, Eurasian &amp; East European Studies, Columbia University </w:t>
      </w:r>
    </w:p>
    <w:p w14:paraId="516F3685" w14:textId="46D29B0A" w:rsidR="00DF3EBF" w:rsidRDefault="00DF3EBF"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2" w:history="1">
        <w:r w:rsidRPr="00146DB8">
          <w:rPr>
            <w:rStyle w:val="Hyperlink"/>
            <w:rFonts w:ascii="Times New Roman" w:hAnsi="Times New Roman" w:cs="Times New Roman"/>
            <w:sz w:val="20"/>
            <w:szCs w:val="20"/>
          </w:rPr>
          <w:t>http://www.columbia.edu/cu/lweb/indiv/slavic/</w:t>
        </w:r>
      </w:hyperlink>
      <w:r w:rsidRPr="00146DB8">
        <w:rPr>
          <w:rFonts w:ascii="Times New Roman" w:hAnsi="Times New Roman" w:cs="Times New Roman"/>
          <w:sz w:val="20"/>
          <w:szCs w:val="20"/>
        </w:rPr>
        <w:t xml:space="preserve"> </w:t>
      </w:r>
    </w:p>
    <w:p w14:paraId="1892990A" w14:textId="77777777" w:rsidR="00911FF9" w:rsidRPr="00146DB8" w:rsidRDefault="00911FF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328B7105" w14:textId="77777777" w:rsidR="00264646" w:rsidRPr="00146DB8" w:rsidRDefault="0026464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The Center for Russian, East European and Eurasian Studies at The University of Texas at Austin</w:t>
      </w:r>
    </w:p>
    <w:p w14:paraId="2A7BAB74" w14:textId="77777777" w:rsidR="00264646" w:rsidRPr="00146DB8" w:rsidRDefault="0026464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3" w:history="1">
        <w:r w:rsidRPr="00146DB8">
          <w:rPr>
            <w:rStyle w:val="Hyperlink"/>
            <w:rFonts w:ascii="Times New Roman" w:hAnsi="Times New Roman" w:cs="Times New Roman"/>
            <w:sz w:val="20"/>
            <w:szCs w:val="20"/>
          </w:rPr>
          <w:t>http://www.utexas.edu/cola/centers/creees/</w:t>
        </w:r>
      </w:hyperlink>
      <w:r w:rsidRPr="00146DB8">
        <w:rPr>
          <w:rFonts w:ascii="Times New Roman" w:hAnsi="Times New Roman" w:cs="Times New Roman"/>
          <w:sz w:val="20"/>
          <w:szCs w:val="20"/>
        </w:rPr>
        <w:t xml:space="preserve"> </w:t>
      </w:r>
    </w:p>
    <w:p w14:paraId="656D446D" w14:textId="77777777" w:rsidR="00002F31" w:rsidRPr="00146DB8" w:rsidRDefault="00002F3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2BE6E7C9" w14:textId="77777777" w:rsidR="00002F31" w:rsidRPr="00146DB8" w:rsidRDefault="00002F3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The Center for Russian and East European Studies at the University of Pittsburgh </w:t>
      </w:r>
    </w:p>
    <w:p w14:paraId="5456C9DC" w14:textId="77777777" w:rsidR="00002F31" w:rsidRPr="00146DB8" w:rsidRDefault="00002F3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4" w:history="1">
        <w:r w:rsidRPr="00146DB8">
          <w:rPr>
            <w:rStyle w:val="Hyperlink"/>
            <w:rFonts w:ascii="Times New Roman" w:hAnsi="Times New Roman" w:cs="Times New Roman"/>
            <w:sz w:val="20"/>
            <w:szCs w:val="20"/>
          </w:rPr>
          <w:t>http://www.ucis.pitt.edu/crees/</w:t>
        </w:r>
      </w:hyperlink>
      <w:r w:rsidRPr="00146DB8">
        <w:rPr>
          <w:rFonts w:ascii="Times New Roman" w:hAnsi="Times New Roman" w:cs="Times New Roman"/>
          <w:sz w:val="20"/>
          <w:szCs w:val="20"/>
        </w:rPr>
        <w:t xml:space="preserve"> </w:t>
      </w:r>
    </w:p>
    <w:p w14:paraId="208ACD79" w14:textId="77777777" w:rsidR="0083770C" w:rsidRPr="00146DB8" w:rsidRDefault="0083770C"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7F9588D" w14:textId="77777777" w:rsidR="0083770C" w:rsidRPr="00146DB8" w:rsidRDefault="0083770C"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Russian Studies at DePauw University </w:t>
      </w:r>
    </w:p>
    <w:p w14:paraId="7E6DEC43" w14:textId="33E6AD7B" w:rsidR="006324FC" w:rsidRDefault="00911FF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5" w:history="1">
        <w:r w:rsidRPr="00C84324">
          <w:rPr>
            <w:rStyle w:val="Hyperlink"/>
            <w:rFonts w:ascii="Times New Roman" w:hAnsi="Times New Roman" w:cs="Times New Roman"/>
            <w:sz w:val="20"/>
            <w:szCs w:val="20"/>
          </w:rPr>
          <w:t>https://www.depauw.edu/academics/catalog/courses/27/</w:t>
        </w:r>
      </w:hyperlink>
    </w:p>
    <w:p w14:paraId="01253E03" w14:textId="77777777" w:rsidR="00277D84" w:rsidRPr="00146DB8" w:rsidRDefault="00277D8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CC89FD5" w14:textId="77777777" w:rsidR="00277D84" w:rsidRPr="00146DB8" w:rsidRDefault="00277D8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The Center for Russian and East European Studies at the University of Virginia </w:t>
      </w:r>
    </w:p>
    <w:p w14:paraId="07A85E57" w14:textId="77777777" w:rsidR="00277D84" w:rsidRPr="00146DB8" w:rsidRDefault="00277D8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6" w:history="1">
        <w:r w:rsidRPr="00146DB8">
          <w:rPr>
            <w:rStyle w:val="Hyperlink"/>
            <w:rFonts w:ascii="Times New Roman" w:hAnsi="Times New Roman" w:cs="Times New Roman"/>
            <w:sz w:val="20"/>
            <w:szCs w:val="20"/>
          </w:rPr>
          <w:t>http://www.virginia.edu/crees/</w:t>
        </w:r>
      </w:hyperlink>
      <w:r w:rsidRPr="00146DB8">
        <w:rPr>
          <w:rFonts w:ascii="Times New Roman" w:hAnsi="Times New Roman" w:cs="Times New Roman"/>
          <w:sz w:val="20"/>
          <w:szCs w:val="20"/>
        </w:rPr>
        <w:t xml:space="preserve"> </w:t>
      </w:r>
    </w:p>
    <w:p w14:paraId="6137D1CF" w14:textId="77777777" w:rsidR="00C21381" w:rsidRPr="00146DB8" w:rsidRDefault="00C2138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3578DC1C" w14:textId="77777777" w:rsidR="00C21381" w:rsidRPr="00146DB8" w:rsidRDefault="00C2138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The Russian and East European Studies Center at the University of Oregon</w:t>
      </w:r>
    </w:p>
    <w:p w14:paraId="53C46C56" w14:textId="0849D892" w:rsidR="00BA7607" w:rsidRDefault="00911FF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7" w:history="1">
        <w:r w:rsidRPr="00C84324">
          <w:rPr>
            <w:rStyle w:val="Hyperlink"/>
            <w:rFonts w:ascii="Times New Roman" w:hAnsi="Times New Roman" w:cs="Times New Roman"/>
            <w:sz w:val="20"/>
            <w:szCs w:val="20"/>
          </w:rPr>
          <w:t>https://reees.uoregon.edu/</w:t>
        </w:r>
      </w:hyperlink>
    </w:p>
    <w:p w14:paraId="61793FE6" w14:textId="77777777" w:rsidR="00A44530" w:rsidRPr="00146DB8" w:rsidRDefault="00A4453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395451B" w14:textId="37F3C33B" w:rsidR="00A44530" w:rsidRPr="00146DB8" w:rsidRDefault="00A4453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Russian</w:t>
      </w:r>
      <w:r w:rsidR="008643E4">
        <w:rPr>
          <w:rFonts w:ascii="Times New Roman" w:hAnsi="Times New Roman" w:cs="Times New Roman"/>
          <w:sz w:val="20"/>
          <w:szCs w:val="20"/>
        </w:rPr>
        <w:t xml:space="preserve">, East European and Eurasian Studies </w:t>
      </w:r>
      <w:r w:rsidRPr="00146DB8">
        <w:rPr>
          <w:rFonts w:ascii="Times New Roman" w:hAnsi="Times New Roman" w:cs="Times New Roman"/>
          <w:sz w:val="20"/>
          <w:szCs w:val="20"/>
        </w:rPr>
        <w:t>at Stetson University</w:t>
      </w:r>
    </w:p>
    <w:p w14:paraId="6C22C13C" w14:textId="1743AB72" w:rsidR="008643E4"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8" w:history="1">
        <w:r w:rsidRPr="00C84324">
          <w:rPr>
            <w:rStyle w:val="Hyperlink"/>
            <w:rFonts w:ascii="Times New Roman" w:hAnsi="Times New Roman" w:cs="Times New Roman"/>
            <w:sz w:val="20"/>
            <w:szCs w:val="20"/>
          </w:rPr>
          <w:t>https://www.stetson.edu/artsci/sprees/</w:t>
        </w:r>
      </w:hyperlink>
    </w:p>
    <w:p w14:paraId="53015E33" w14:textId="77777777" w:rsidR="008643E4" w:rsidRPr="00146DB8"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43BF06CA" w14:textId="77777777" w:rsidR="00D91A45" w:rsidRPr="00146DB8" w:rsidRDefault="00D91A45"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Russian Studies, University of Richmond</w:t>
      </w:r>
    </w:p>
    <w:p w14:paraId="308B1A40" w14:textId="047BD142" w:rsidR="008643E4" w:rsidRPr="00146DB8"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39" w:history="1">
        <w:r w:rsidRPr="00C84324">
          <w:rPr>
            <w:rStyle w:val="Hyperlink"/>
            <w:rFonts w:ascii="Times New Roman" w:hAnsi="Times New Roman" w:cs="Times New Roman"/>
            <w:sz w:val="20"/>
            <w:szCs w:val="20"/>
          </w:rPr>
          <w:t>https://undergraduatecatalog.richmond.edu/archives/2013-14-final/curriculum/as-programs/department/russian.html</w:t>
        </w:r>
      </w:hyperlink>
      <w:r>
        <w:rPr>
          <w:rFonts w:ascii="Times New Roman" w:hAnsi="Times New Roman" w:cs="Times New Roman"/>
          <w:sz w:val="20"/>
          <w:szCs w:val="20"/>
        </w:rPr>
        <w:t xml:space="preserve"> </w:t>
      </w:r>
    </w:p>
    <w:p w14:paraId="13B4CA85" w14:textId="77777777" w:rsidR="00F35E40" w:rsidRPr="00146DB8" w:rsidRDefault="00F35E4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19CA0272" w14:textId="66D8F9EB" w:rsidR="00A018D6" w:rsidRPr="00146DB8" w:rsidRDefault="00A018D6"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Russian</w:t>
      </w:r>
      <w:r w:rsidR="008643E4">
        <w:rPr>
          <w:rFonts w:ascii="Times New Roman" w:hAnsi="Times New Roman" w:cs="Times New Roman"/>
          <w:sz w:val="20"/>
          <w:szCs w:val="20"/>
        </w:rPr>
        <w:t xml:space="preserve"> and </w:t>
      </w:r>
      <w:r w:rsidRPr="00146DB8">
        <w:rPr>
          <w:rFonts w:ascii="Times New Roman" w:hAnsi="Times New Roman" w:cs="Times New Roman"/>
          <w:sz w:val="20"/>
          <w:szCs w:val="20"/>
        </w:rPr>
        <w:t>East European Studie</w:t>
      </w:r>
      <w:r w:rsidR="008643E4">
        <w:rPr>
          <w:rFonts w:ascii="Times New Roman" w:hAnsi="Times New Roman" w:cs="Times New Roman"/>
          <w:sz w:val="20"/>
          <w:szCs w:val="20"/>
        </w:rPr>
        <w:t>s</w:t>
      </w:r>
      <w:r w:rsidRPr="00146DB8">
        <w:rPr>
          <w:rFonts w:ascii="Times New Roman" w:hAnsi="Times New Roman" w:cs="Times New Roman"/>
          <w:sz w:val="20"/>
          <w:szCs w:val="20"/>
        </w:rPr>
        <w:t>, the University of Vermont</w:t>
      </w:r>
    </w:p>
    <w:p w14:paraId="44BFF43B" w14:textId="3F13A217" w:rsidR="00A018D6"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0" w:history="1">
        <w:r w:rsidRPr="00C84324">
          <w:rPr>
            <w:rStyle w:val="Hyperlink"/>
            <w:rFonts w:ascii="Times New Roman" w:hAnsi="Times New Roman" w:cs="Times New Roman"/>
            <w:sz w:val="20"/>
            <w:szCs w:val="20"/>
          </w:rPr>
          <w:t>http://catalogue.uvm.edu/undergraduate/artsandsciences/globalandregional/russianeasteuropeanba/</w:t>
        </w:r>
      </w:hyperlink>
    </w:p>
    <w:p w14:paraId="5E04D7A6" w14:textId="77777777" w:rsidR="008643E4" w:rsidRPr="00146DB8"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14933225" w14:textId="5389DF2D" w:rsidR="008643E4"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Program in Russian, East European and Eurasian Studies at Princeton University </w:t>
      </w:r>
    </w:p>
    <w:p w14:paraId="11BB89B7" w14:textId="6769CE64" w:rsidR="00146DB8"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1" w:history="1">
        <w:r w:rsidRPr="00C84324">
          <w:rPr>
            <w:rStyle w:val="Hyperlink"/>
            <w:rFonts w:ascii="Times New Roman" w:hAnsi="Times New Roman" w:cs="Times New Roman"/>
            <w:sz w:val="20"/>
            <w:szCs w:val="20"/>
          </w:rPr>
          <w:t>http://piirs.princeton.edu/reees</w:t>
        </w:r>
      </w:hyperlink>
    </w:p>
    <w:p w14:paraId="73E60349" w14:textId="1D1776F8" w:rsidR="008643E4"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171EBBA3" w14:textId="77777777" w:rsidR="008643E4" w:rsidRPr="00146DB8" w:rsidRDefault="008643E4" w:rsidP="008643E4">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Princeton's Russian and </w:t>
      </w:r>
      <w:r>
        <w:rPr>
          <w:rFonts w:ascii="Times New Roman" w:hAnsi="Times New Roman" w:cs="Times New Roman"/>
          <w:sz w:val="20"/>
          <w:szCs w:val="20"/>
        </w:rPr>
        <w:t xml:space="preserve">Eurasian Studies Program </w:t>
      </w:r>
    </w:p>
    <w:p w14:paraId="11110D5F" w14:textId="77777777" w:rsidR="008643E4" w:rsidRDefault="008643E4" w:rsidP="008643E4">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2" w:history="1">
        <w:r w:rsidRPr="00C84324">
          <w:rPr>
            <w:rStyle w:val="Hyperlink"/>
            <w:rFonts w:ascii="Times New Roman" w:hAnsi="Times New Roman" w:cs="Times New Roman"/>
            <w:sz w:val="20"/>
            <w:szCs w:val="20"/>
          </w:rPr>
          <w:t>https://slavic.princeton.edu/undergraduate-program/russian-and-eurasian-studies-program</w:t>
        </w:r>
      </w:hyperlink>
    </w:p>
    <w:p w14:paraId="283BBF18" w14:textId="77777777" w:rsidR="008643E4" w:rsidRPr="00146DB8" w:rsidRDefault="008643E4"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629EF656" w14:textId="77777777" w:rsidR="00FA60DB" w:rsidRPr="00146DB8" w:rsidRDefault="00FA60DB"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The Centre for European, Russian, and Eurasian Studies (CERES) at the University of Toronto</w:t>
      </w:r>
    </w:p>
    <w:p w14:paraId="1F3A28E0" w14:textId="0C3639D0" w:rsidR="00154D74" w:rsidRPr="008643E4" w:rsidRDefault="008643E4" w:rsidP="00146DB8">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bCs/>
          <w:sz w:val="20"/>
          <w:szCs w:val="20"/>
        </w:rPr>
      </w:pPr>
      <w:hyperlink r:id="rId43" w:history="1">
        <w:r w:rsidRPr="008643E4">
          <w:rPr>
            <w:rStyle w:val="Hyperlink"/>
            <w:rFonts w:ascii="Times New Roman" w:hAnsi="Times New Roman" w:cs="Times New Roman"/>
            <w:bCs/>
            <w:sz w:val="20"/>
            <w:szCs w:val="20"/>
          </w:rPr>
          <w:t>https://munkschool.utoronto.ca/program/centre-for-european-russian-and-eurasian-studies/</w:t>
        </w:r>
      </w:hyperlink>
    </w:p>
    <w:p w14:paraId="1C67097C" w14:textId="77777777" w:rsidR="008643E4" w:rsidRPr="00146DB8" w:rsidRDefault="008643E4" w:rsidP="00146DB8">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b/>
          <w:sz w:val="20"/>
          <w:szCs w:val="20"/>
        </w:rPr>
      </w:pPr>
    </w:p>
    <w:p w14:paraId="153ECB6E" w14:textId="77777777" w:rsidR="00154D74" w:rsidRPr="00146DB8" w:rsidRDefault="00154D74" w:rsidP="00146DB8">
      <w:pPr>
        <w:pBdr>
          <w:top w:val="single" w:sz="4" w:space="1" w:color="auto"/>
          <w:left w:val="single" w:sz="4" w:space="4" w:color="auto"/>
          <w:bottom w:val="single" w:sz="4" w:space="1" w:color="auto"/>
          <w:right w:val="single" w:sz="4" w:space="4" w:color="auto"/>
        </w:pBdr>
        <w:spacing w:line="240" w:lineRule="auto"/>
        <w:contextualSpacing/>
        <w:rPr>
          <w:rStyle w:val="Strong"/>
          <w:rFonts w:ascii="Times New Roman" w:hAnsi="Times New Roman" w:cs="Times New Roman"/>
          <w:b w:val="0"/>
          <w:sz w:val="20"/>
          <w:szCs w:val="20"/>
        </w:rPr>
      </w:pPr>
      <w:r w:rsidRPr="00146DB8">
        <w:rPr>
          <w:rFonts w:ascii="Times New Roman" w:hAnsi="Times New Roman" w:cs="Times New Roman"/>
          <w:sz w:val="20"/>
          <w:szCs w:val="20"/>
        </w:rPr>
        <w:t>The</w:t>
      </w:r>
      <w:r w:rsidRPr="00146DB8">
        <w:rPr>
          <w:rFonts w:ascii="Times New Roman" w:hAnsi="Times New Roman" w:cs="Times New Roman"/>
          <w:b/>
          <w:sz w:val="20"/>
          <w:szCs w:val="20"/>
        </w:rPr>
        <w:t xml:space="preserve"> </w:t>
      </w:r>
      <w:r w:rsidRPr="00146DB8">
        <w:rPr>
          <w:rStyle w:val="Strong"/>
          <w:rFonts w:ascii="Times New Roman" w:hAnsi="Times New Roman" w:cs="Times New Roman"/>
          <w:b w:val="0"/>
          <w:sz w:val="20"/>
          <w:szCs w:val="20"/>
        </w:rPr>
        <w:t xml:space="preserve">Institute of European, Russian and Eurasian Studies, Carleton University </w:t>
      </w:r>
    </w:p>
    <w:p w14:paraId="250EFB54" w14:textId="77777777" w:rsidR="00146DB8" w:rsidRDefault="00146DB8" w:rsidP="00146DB8">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sz w:val="20"/>
          <w:szCs w:val="20"/>
        </w:rPr>
      </w:pPr>
      <w:hyperlink r:id="rId44" w:history="1">
        <w:r w:rsidRPr="00094F4F">
          <w:rPr>
            <w:rStyle w:val="Hyperlink"/>
            <w:rFonts w:ascii="Times New Roman" w:hAnsi="Times New Roman" w:cs="Times New Roman"/>
            <w:sz w:val="20"/>
            <w:szCs w:val="20"/>
          </w:rPr>
          <w:t>http://www2.carleton.ca/eurus/</w:t>
        </w:r>
      </w:hyperlink>
    </w:p>
    <w:p w14:paraId="4ACC7A1D" w14:textId="77777777" w:rsidR="00146DB8" w:rsidRDefault="00146DB8" w:rsidP="00146DB8">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sz w:val="20"/>
          <w:szCs w:val="20"/>
        </w:rPr>
      </w:pPr>
    </w:p>
    <w:p w14:paraId="21759802" w14:textId="77777777" w:rsidR="00F35E40" w:rsidRPr="00146DB8" w:rsidRDefault="00F35E40" w:rsidP="00146DB8">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sz w:val="20"/>
          <w:szCs w:val="20"/>
        </w:rPr>
      </w:pPr>
      <w:r w:rsidRPr="00146DB8">
        <w:rPr>
          <w:rFonts w:ascii="Times New Roman" w:hAnsi="Times New Roman" w:cs="Times New Roman"/>
          <w:sz w:val="20"/>
          <w:szCs w:val="20"/>
        </w:rPr>
        <w:t>Canadian Russian Studies University Programs</w:t>
      </w:r>
    </w:p>
    <w:p w14:paraId="375546AA" w14:textId="77777777" w:rsidR="00F35E40" w:rsidRPr="00146DB8" w:rsidRDefault="00F35E4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5" w:history="1">
        <w:r w:rsidRPr="00146DB8">
          <w:rPr>
            <w:rStyle w:val="Hyperlink"/>
            <w:rFonts w:ascii="Times New Roman" w:hAnsi="Times New Roman" w:cs="Times New Roman"/>
            <w:sz w:val="20"/>
            <w:szCs w:val="20"/>
          </w:rPr>
          <w:t>http://www.canadian-universities.net/Universities/Programs/Russian_Studies.html</w:t>
        </w:r>
      </w:hyperlink>
      <w:r w:rsidRPr="00146DB8">
        <w:rPr>
          <w:rFonts w:ascii="Times New Roman" w:hAnsi="Times New Roman" w:cs="Times New Roman"/>
          <w:sz w:val="20"/>
          <w:szCs w:val="20"/>
        </w:rPr>
        <w:t xml:space="preserve"> </w:t>
      </w:r>
    </w:p>
    <w:p w14:paraId="5D84BB9A" w14:textId="77777777" w:rsidR="003E50AB" w:rsidRPr="00146DB8" w:rsidRDefault="003E50AB"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8EADF8A" w14:textId="77777777" w:rsidR="00BA6F17" w:rsidRPr="00BA6F17" w:rsidRDefault="00BA6F17" w:rsidP="00BA6F17">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bCs/>
          <w:sz w:val="24"/>
          <w:szCs w:val="24"/>
        </w:rPr>
      </w:pPr>
    </w:p>
    <w:p w14:paraId="481DE69A" w14:textId="01328065" w:rsidR="003E50AB" w:rsidRPr="00BA6F17" w:rsidRDefault="00BA6F17"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bCs/>
          <w:sz w:val="24"/>
          <w:szCs w:val="24"/>
        </w:rPr>
      </w:pPr>
      <w:r w:rsidRPr="00BA6F17">
        <w:rPr>
          <w:rFonts w:ascii="Times New Roman" w:hAnsi="Times New Roman" w:cs="Times New Roman"/>
          <w:b/>
          <w:bCs/>
          <w:sz w:val="24"/>
          <w:szCs w:val="24"/>
        </w:rPr>
        <w:t xml:space="preserve">Educational and Academic Centers in </w:t>
      </w:r>
      <w:r w:rsidR="00CC0441" w:rsidRPr="00BA6F17">
        <w:rPr>
          <w:rFonts w:ascii="Times New Roman" w:hAnsi="Times New Roman" w:cs="Times New Roman"/>
          <w:b/>
          <w:sz w:val="24"/>
          <w:szCs w:val="24"/>
        </w:rPr>
        <w:t xml:space="preserve">the </w:t>
      </w:r>
      <w:r w:rsidR="003E50AB" w:rsidRPr="00BA6F17">
        <w:rPr>
          <w:rFonts w:ascii="Times New Roman" w:hAnsi="Times New Roman" w:cs="Times New Roman"/>
          <w:b/>
          <w:sz w:val="24"/>
          <w:szCs w:val="24"/>
        </w:rPr>
        <w:t>U</w:t>
      </w:r>
      <w:r w:rsidR="00CC0441" w:rsidRPr="00BA6F17">
        <w:rPr>
          <w:rFonts w:ascii="Times New Roman" w:hAnsi="Times New Roman" w:cs="Times New Roman"/>
          <w:b/>
          <w:sz w:val="24"/>
          <w:szCs w:val="24"/>
        </w:rPr>
        <w:t xml:space="preserve">nited </w:t>
      </w:r>
      <w:r w:rsidR="003E50AB" w:rsidRPr="00BA6F17">
        <w:rPr>
          <w:rFonts w:ascii="Times New Roman" w:hAnsi="Times New Roman" w:cs="Times New Roman"/>
          <w:b/>
          <w:sz w:val="24"/>
          <w:szCs w:val="24"/>
        </w:rPr>
        <w:t>K</w:t>
      </w:r>
      <w:r w:rsidR="00CC0441" w:rsidRPr="00BA6F17">
        <w:rPr>
          <w:rFonts w:ascii="Times New Roman" w:hAnsi="Times New Roman" w:cs="Times New Roman"/>
          <w:b/>
          <w:sz w:val="24"/>
          <w:szCs w:val="24"/>
        </w:rPr>
        <w:t>ingdom</w:t>
      </w:r>
      <w:r w:rsidR="00C62CBF">
        <w:rPr>
          <w:rFonts w:ascii="Times New Roman" w:hAnsi="Times New Roman" w:cs="Times New Roman"/>
          <w:b/>
          <w:sz w:val="24"/>
          <w:szCs w:val="24"/>
        </w:rPr>
        <w:t xml:space="preserve"> </w:t>
      </w:r>
      <w:r w:rsidR="00C62CBF" w:rsidRPr="00C62CBF">
        <w:rPr>
          <w:rFonts w:ascii="Times New Roman" w:hAnsi="Times New Roman" w:cs="Times New Roman"/>
          <w:b/>
          <w:sz w:val="24"/>
          <w:szCs w:val="24"/>
        </w:rPr>
        <w:t>(Please note: some centers may update their web addresses over time, so be sure to verify the current URLs.)</w:t>
      </w:r>
    </w:p>
    <w:p w14:paraId="4F70180C" w14:textId="77777777" w:rsidR="00BA6F17" w:rsidRPr="00146DB8" w:rsidRDefault="00BA6F17"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20"/>
          <w:szCs w:val="20"/>
        </w:rPr>
      </w:pPr>
    </w:p>
    <w:p w14:paraId="3E246BC0" w14:textId="77777777" w:rsidR="00EE1740" w:rsidRPr="00146DB8" w:rsidRDefault="00EE174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lastRenderedPageBreak/>
        <w:t xml:space="preserve">Russian and East European Studies at the University of Oxford </w:t>
      </w:r>
    </w:p>
    <w:p w14:paraId="16467B5F" w14:textId="77777777" w:rsidR="00EE1740" w:rsidRDefault="00EE1740"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6" w:history="1">
        <w:r w:rsidRPr="00146DB8">
          <w:rPr>
            <w:rStyle w:val="Hyperlink"/>
            <w:rFonts w:ascii="Times New Roman" w:hAnsi="Times New Roman" w:cs="Times New Roman"/>
            <w:sz w:val="20"/>
            <w:szCs w:val="20"/>
          </w:rPr>
          <w:t>http://www.rees.ox.ac.uk/</w:t>
        </w:r>
      </w:hyperlink>
      <w:r w:rsidRPr="00146DB8">
        <w:rPr>
          <w:rFonts w:ascii="Times New Roman" w:hAnsi="Times New Roman" w:cs="Times New Roman"/>
          <w:sz w:val="20"/>
          <w:szCs w:val="20"/>
        </w:rPr>
        <w:t xml:space="preserve"> </w:t>
      </w:r>
    </w:p>
    <w:p w14:paraId="28F79E17" w14:textId="77777777" w:rsidR="00146DB8" w:rsidRPr="00146DB8" w:rsidRDefault="00146DB8"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3E78A322" w14:textId="77777777" w:rsidR="00130589" w:rsidRPr="00146DB8" w:rsidRDefault="0013058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The Department of Russian, University of Bristol </w:t>
      </w:r>
    </w:p>
    <w:p w14:paraId="351733D5" w14:textId="77777777" w:rsidR="00146DB8" w:rsidRDefault="00130589"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7" w:history="1">
        <w:r w:rsidRPr="00146DB8">
          <w:rPr>
            <w:rStyle w:val="Hyperlink"/>
            <w:rFonts w:ascii="Times New Roman" w:hAnsi="Times New Roman" w:cs="Times New Roman"/>
            <w:sz w:val="20"/>
            <w:szCs w:val="20"/>
          </w:rPr>
          <w:t>http://www.bristol.ac.uk/russian/</w:t>
        </w:r>
      </w:hyperlink>
      <w:r w:rsidRPr="00146DB8">
        <w:rPr>
          <w:rFonts w:ascii="Times New Roman" w:hAnsi="Times New Roman" w:cs="Times New Roman"/>
          <w:sz w:val="20"/>
          <w:szCs w:val="20"/>
        </w:rPr>
        <w:t xml:space="preserve"> </w:t>
      </w:r>
    </w:p>
    <w:p w14:paraId="562C3C1B" w14:textId="77777777" w:rsidR="00146DB8" w:rsidRPr="00146DB8" w:rsidRDefault="00146DB8"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7A0ACDD1" w14:textId="77777777" w:rsidR="007F1901" w:rsidRPr="00146DB8" w:rsidRDefault="007F190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 xml:space="preserve">Department of Russian and Slavonic Studies, University of Nottingham  </w:t>
      </w:r>
    </w:p>
    <w:p w14:paraId="0B86CE5B" w14:textId="77777777" w:rsidR="00130589" w:rsidRPr="00146DB8" w:rsidRDefault="007F190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8" w:history="1">
        <w:r w:rsidRPr="00146DB8">
          <w:rPr>
            <w:rStyle w:val="Hyperlink"/>
            <w:rFonts w:ascii="Times New Roman" w:hAnsi="Times New Roman" w:cs="Times New Roman"/>
            <w:sz w:val="20"/>
            <w:szCs w:val="20"/>
          </w:rPr>
          <w:t>http://www.nottingham.ac.uk/slavonic/index.aspx</w:t>
        </w:r>
      </w:hyperlink>
      <w:r w:rsidRPr="00146DB8">
        <w:rPr>
          <w:rFonts w:ascii="Times New Roman" w:hAnsi="Times New Roman" w:cs="Times New Roman"/>
          <w:sz w:val="20"/>
          <w:szCs w:val="20"/>
        </w:rPr>
        <w:t xml:space="preserve"> </w:t>
      </w:r>
    </w:p>
    <w:p w14:paraId="4DA71D40" w14:textId="77777777" w:rsidR="00E71762" w:rsidRPr="00146DB8" w:rsidRDefault="00E71762"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1F19EFD4" w14:textId="77777777" w:rsidR="00E71762" w:rsidRPr="00146DB8" w:rsidRDefault="00E71762" w:rsidP="00146DB8">
      <w:pPr>
        <w:pStyle w:val="Heading2"/>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b w:val="0"/>
          <w:color w:val="auto"/>
          <w:sz w:val="20"/>
          <w:szCs w:val="20"/>
        </w:rPr>
      </w:pPr>
      <w:r w:rsidRPr="00146DB8">
        <w:rPr>
          <w:rFonts w:ascii="Times New Roman" w:hAnsi="Times New Roman" w:cs="Times New Roman"/>
          <w:b w:val="0"/>
          <w:color w:val="auto"/>
          <w:sz w:val="20"/>
          <w:szCs w:val="20"/>
        </w:rPr>
        <w:t>Russian Studies: University of Birmingham</w:t>
      </w:r>
    </w:p>
    <w:p w14:paraId="755738E9" w14:textId="0765246C" w:rsidR="005D717B" w:rsidRPr="00146DB8" w:rsidRDefault="00CC0441"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49" w:history="1">
        <w:r w:rsidRPr="00C84324">
          <w:rPr>
            <w:rStyle w:val="Hyperlink"/>
            <w:rFonts w:ascii="Times New Roman" w:hAnsi="Times New Roman" w:cs="Times New Roman"/>
            <w:sz w:val="20"/>
            <w:szCs w:val="20"/>
          </w:rPr>
          <w:t>https://www.birmingham.ac.uk/schools/lcahm/departments/languages/sections/russian/index.aspx</w:t>
        </w:r>
      </w:hyperlink>
      <w:r>
        <w:rPr>
          <w:rFonts w:ascii="Times New Roman" w:hAnsi="Times New Roman" w:cs="Times New Roman"/>
          <w:sz w:val="20"/>
          <w:szCs w:val="20"/>
        </w:rPr>
        <w:t xml:space="preserve"> </w:t>
      </w:r>
    </w:p>
    <w:p w14:paraId="2E2F2A46" w14:textId="77777777" w:rsidR="00146DB8" w:rsidRDefault="00146DB8"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62757AFF" w14:textId="77777777" w:rsidR="005D717B" w:rsidRPr="00146DB8" w:rsidRDefault="005D717B"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sidRPr="00146DB8">
        <w:rPr>
          <w:rFonts w:ascii="Times New Roman" w:hAnsi="Times New Roman" w:cs="Times New Roman"/>
          <w:sz w:val="20"/>
          <w:szCs w:val="20"/>
        </w:rPr>
        <w:t>Russian and Slavonic Studies, The University of Leeds</w:t>
      </w:r>
    </w:p>
    <w:p w14:paraId="4FFC71FC" w14:textId="0A47C99B" w:rsidR="00E26796" w:rsidRDefault="005D717B"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50" w:history="1">
        <w:r w:rsidRPr="00146DB8">
          <w:rPr>
            <w:rStyle w:val="Hyperlink"/>
            <w:rFonts w:ascii="Times New Roman" w:hAnsi="Times New Roman" w:cs="Times New Roman"/>
            <w:sz w:val="20"/>
            <w:szCs w:val="20"/>
          </w:rPr>
          <w:t>http://www.leeds.ac.uk/russian/</w:t>
        </w:r>
      </w:hyperlink>
      <w:r w:rsidRPr="00146DB8">
        <w:rPr>
          <w:rFonts w:ascii="Times New Roman" w:hAnsi="Times New Roman" w:cs="Times New Roman"/>
          <w:sz w:val="20"/>
          <w:szCs w:val="20"/>
        </w:rPr>
        <w:t xml:space="preserve">  </w:t>
      </w:r>
      <w:r w:rsidR="00E71762" w:rsidRPr="00146DB8">
        <w:rPr>
          <w:rFonts w:ascii="Times New Roman" w:hAnsi="Times New Roman" w:cs="Times New Roman"/>
          <w:sz w:val="20"/>
          <w:szCs w:val="20"/>
        </w:rPr>
        <w:t xml:space="preserve"> </w:t>
      </w:r>
    </w:p>
    <w:p w14:paraId="7F0DEF7C" w14:textId="54A96061" w:rsidR="00BA6F17" w:rsidRDefault="00BA6F17"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p>
    <w:p w14:paraId="00E35EA8" w14:textId="18AC3356" w:rsidR="00BA6F17" w:rsidRDefault="00BA6F17"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The London School of Economics and Political Science</w:t>
      </w:r>
    </w:p>
    <w:p w14:paraId="45EE3358" w14:textId="1B8AEBAD" w:rsidR="00BA6F17" w:rsidRPr="00146DB8" w:rsidRDefault="00BA6F17" w:rsidP="00146DB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0"/>
          <w:szCs w:val="20"/>
        </w:rPr>
      </w:pPr>
      <w:hyperlink r:id="rId51" w:history="1">
        <w:r w:rsidRPr="00C84324">
          <w:rPr>
            <w:rStyle w:val="Hyperlink"/>
            <w:rFonts w:ascii="Times New Roman" w:hAnsi="Times New Roman" w:cs="Times New Roman"/>
            <w:sz w:val="20"/>
            <w:szCs w:val="20"/>
          </w:rPr>
          <w:t>https://www.lse.ac.uk/language-centre/undergraduate-degree-courses/modern-foreign-language-degree-courses/russian-degree-courses</w:t>
        </w:r>
      </w:hyperlink>
      <w:r>
        <w:rPr>
          <w:rFonts w:ascii="Times New Roman" w:hAnsi="Times New Roman" w:cs="Times New Roman"/>
          <w:sz w:val="20"/>
          <w:szCs w:val="20"/>
        </w:rPr>
        <w:t xml:space="preserve"> </w:t>
      </w:r>
    </w:p>
    <w:p w14:paraId="22ADB939" w14:textId="77777777" w:rsidR="00AA7475" w:rsidRPr="007C2702" w:rsidRDefault="00AA7475" w:rsidP="00A26CB9">
      <w:pPr>
        <w:spacing w:after="0" w:line="360" w:lineRule="auto"/>
        <w:jc w:val="both"/>
        <w:rPr>
          <w:rFonts w:ascii="Times New Roman" w:hAnsi="Times New Roman" w:cs="Times New Roman"/>
          <w:sz w:val="24"/>
          <w:szCs w:val="24"/>
        </w:rPr>
      </w:pPr>
    </w:p>
    <w:p w14:paraId="7B2E6A52" w14:textId="5F174190" w:rsidR="003F1E85" w:rsidRDefault="003F1E85" w:rsidP="00A26CB9">
      <w:pPr>
        <w:spacing w:after="0" w:line="360" w:lineRule="auto"/>
        <w:jc w:val="both"/>
        <w:rPr>
          <w:rFonts w:ascii="Times New Roman" w:hAnsi="Times New Roman" w:cs="Times New Roman"/>
          <w:sz w:val="24"/>
          <w:szCs w:val="24"/>
        </w:rPr>
      </w:pPr>
    </w:p>
    <w:p w14:paraId="1A3B200F" w14:textId="6949A4C1" w:rsidR="00D2633D" w:rsidRDefault="00D2633D" w:rsidP="00A26CB9">
      <w:pPr>
        <w:spacing w:after="0" w:line="360" w:lineRule="auto"/>
        <w:jc w:val="both"/>
        <w:rPr>
          <w:rFonts w:ascii="Times New Roman" w:hAnsi="Times New Roman" w:cs="Times New Roman"/>
          <w:sz w:val="24"/>
          <w:szCs w:val="24"/>
        </w:rPr>
      </w:pPr>
    </w:p>
    <w:p w14:paraId="494280FD" w14:textId="77777777" w:rsidR="00D2633D" w:rsidRPr="007C2702" w:rsidRDefault="00D2633D" w:rsidP="00A26CB9">
      <w:pPr>
        <w:spacing w:after="0" w:line="360" w:lineRule="auto"/>
        <w:jc w:val="both"/>
        <w:rPr>
          <w:rFonts w:ascii="Times New Roman" w:hAnsi="Times New Roman" w:cs="Times New Roman"/>
          <w:sz w:val="24"/>
          <w:szCs w:val="24"/>
        </w:rPr>
      </w:pPr>
    </w:p>
    <w:p w14:paraId="3EB1BB0F" w14:textId="77777777" w:rsidR="0051423E" w:rsidRPr="007C2702" w:rsidRDefault="0051423E" w:rsidP="00A26CB9">
      <w:pPr>
        <w:spacing w:after="0" w:line="360" w:lineRule="auto"/>
        <w:jc w:val="both"/>
        <w:rPr>
          <w:rFonts w:ascii="Times New Roman" w:hAnsi="Times New Roman" w:cs="Times New Roman"/>
          <w:sz w:val="24"/>
          <w:szCs w:val="24"/>
        </w:rPr>
      </w:pPr>
    </w:p>
    <w:sectPr w:rsidR="0051423E" w:rsidRPr="007C2702"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E53104"/>
    <w:multiLevelType w:val="multilevel"/>
    <w:tmpl w:val="5C7EC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557E5F"/>
    <w:multiLevelType w:val="hybridMultilevel"/>
    <w:tmpl w:val="1FDC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202DEF"/>
    <w:multiLevelType w:val="hybridMultilevel"/>
    <w:tmpl w:val="E7B221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09518508">
    <w:abstractNumId w:val="2"/>
  </w:num>
  <w:num w:numId="2" w16cid:durableId="123890914">
    <w:abstractNumId w:val="1"/>
  </w:num>
  <w:num w:numId="3" w16cid:durableId="2037582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65"/>
    <w:rsid w:val="00002F31"/>
    <w:rsid w:val="00023317"/>
    <w:rsid w:val="00070949"/>
    <w:rsid w:val="000715D0"/>
    <w:rsid w:val="0007639E"/>
    <w:rsid w:val="00076F5C"/>
    <w:rsid w:val="000A0B99"/>
    <w:rsid w:val="000D5638"/>
    <w:rsid w:val="0012006C"/>
    <w:rsid w:val="00130589"/>
    <w:rsid w:val="00132936"/>
    <w:rsid w:val="00135455"/>
    <w:rsid w:val="00146DB8"/>
    <w:rsid w:val="00154D74"/>
    <w:rsid w:val="001B3EE8"/>
    <w:rsid w:val="00252A7D"/>
    <w:rsid w:val="002619EE"/>
    <w:rsid w:val="00264646"/>
    <w:rsid w:val="00277D84"/>
    <w:rsid w:val="002B6270"/>
    <w:rsid w:val="002F219F"/>
    <w:rsid w:val="00332072"/>
    <w:rsid w:val="003B29F4"/>
    <w:rsid w:val="003B5780"/>
    <w:rsid w:val="003D2E65"/>
    <w:rsid w:val="003D66F0"/>
    <w:rsid w:val="003D6B6F"/>
    <w:rsid w:val="003E50AB"/>
    <w:rsid w:val="003F1E85"/>
    <w:rsid w:val="003F320B"/>
    <w:rsid w:val="004B5445"/>
    <w:rsid w:val="00502B72"/>
    <w:rsid w:val="005030D0"/>
    <w:rsid w:val="00507C74"/>
    <w:rsid w:val="005124D1"/>
    <w:rsid w:val="0051423E"/>
    <w:rsid w:val="00533DFF"/>
    <w:rsid w:val="00560FE8"/>
    <w:rsid w:val="00561697"/>
    <w:rsid w:val="005D717B"/>
    <w:rsid w:val="005E6934"/>
    <w:rsid w:val="00604904"/>
    <w:rsid w:val="006324FC"/>
    <w:rsid w:val="006B037A"/>
    <w:rsid w:val="006B20FD"/>
    <w:rsid w:val="006F4A9A"/>
    <w:rsid w:val="007A69C5"/>
    <w:rsid w:val="007C2702"/>
    <w:rsid w:val="007C7002"/>
    <w:rsid w:val="007E26BA"/>
    <w:rsid w:val="007F1901"/>
    <w:rsid w:val="00814B34"/>
    <w:rsid w:val="0083770C"/>
    <w:rsid w:val="008564D4"/>
    <w:rsid w:val="008643E4"/>
    <w:rsid w:val="0087544B"/>
    <w:rsid w:val="00884804"/>
    <w:rsid w:val="008F091A"/>
    <w:rsid w:val="00911FF9"/>
    <w:rsid w:val="00997EAE"/>
    <w:rsid w:val="009D0636"/>
    <w:rsid w:val="009E2F0A"/>
    <w:rsid w:val="00A018D6"/>
    <w:rsid w:val="00A26CB9"/>
    <w:rsid w:val="00A35600"/>
    <w:rsid w:val="00A42EC4"/>
    <w:rsid w:val="00A44530"/>
    <w:rsid w:val="00A80BE3"/>
    <w:rsid w:val="00AA7475"/>
    <w:rsid w:val="00AF0C9B"/>
    <w:rsid w:val="00B12CB2"/>
    <w:rsid w:val="00BA6F17"/>
    <w:rsid w:val="00BA7607"/>
    <w:rsid w:val="00BB41C1"/>
    <w:rsid w:val="00BD1B1C"/>
    <w:rsid w:val="00C21381"/>
    <w:rsid w:val="00C62CBF"/>
    <w:rsid w:val="00CC0441"/>
    <w:rsid w:val="00CE5113"/>
    <w:rsid w:val="00D2633D"/>
    <w:rsid w:val="00D51B9C"/>
    <w:rsid w:val="00D65A24"/>
    <w:rsid w:val="00D847E4"/>
    <w:rsid w:val="00D91A45"/>
    <w:rsid w:val="00D92D00"/>
    <w:rsid w:val="00DF3EBF"/>
    <w:rsid w:val="00DF5DFB"/>
    <w:rsid w:val="00E07187"/>
    <w:rsid w:val="00E26796"/>
    <w:rsid w:val="00E3557F"/>
    <w:rsid w:val="00E71762"/>
    <w:rsid w:val="00E80547"/>
    <w:rsid w:val="00E871FD"/>
    <w:rsid w:val="00EE1740"/>
    <w:rsid w:val="00F20BAB"/>
    <w:rsid w:val="00F35E40"/>
    <w:rsid w:val="00F72DE7"/>
    <w:rsid w:val="00FA60DB"/>
    <w:rsid w:val="00FB79A8"/>
    <w:rsid w:val="00FD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A1E3"/>
  <w15:docId w15:val="{DA21F322-5B59-0A41-A28C-49E185ED6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91A"/>
  </w:style>
  <w:style w:type="paragraph" w:styleId="Heading1">
    <w:name w:val="heading 1"/>
    <w:basedOn w:val="Normal"/>
    <w:next w:val="Normal"/>
    <w:link w:val="Heading1Char"/>
    <w:uiPriority w:val="9"/>
    <w:qFormat/>
    <w:rsid w:val="007F19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717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B41C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link w:val="Heading5Char"/>
    <w:uiPriority w:val="9"/>
    <w:qFormat/>
    <w:rsid w:val="00502B7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A26CB9"/>
    <w:rPr>
      <w:color w:val="0000FF"/>
      <w:u w:val="single"/>
    </w:rPr>
  </w:style>
  <w:style w:type="character" w:customStyle="1" w:styleId="title2">
    <w:name w:val="title2"/>
    <w:basedOn w:val="DefaultParagraphFont"/>
    <w:rsid w:val="000715D0"/>
  </w:style>
  <w:style w:type="character" w:styleId="FollowedHyperlink">
    <w:name w:val="FollowedHyperlink"/>
    <w:basedOn w:val="DefaultParagraphFont"/>
    <w:uiPriority w:val="99"/>
    <w:semiHidden/>
    <w:unhideWhenUsed/>
    <w:rsid w:val="008564D4"/>
    <w:rPr>
      <w:color w:val="800080" w:themeColor="followedHyperlink"/>
      <w:u w:val="single"/>
    </w:rPr>
  </w:style>
  <w:style w:type="character" w:customStyle="1" w:styleId="Heading5Char">
    <w:name w:val="Heading 5 Char"/>
    <w:basedOn w:val="DefaultParagraphFont"/>
    <w:link w:val="Heading5"/>
    <w:uiPriority w:val="9"/>
    <w:rsid w:val="00502B72"/>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7F190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71762"/>
    <w:rPr>
      <w:rFonts w:asciiTheme="majorHAnsi" w:eastAsiaTheme="majorEastAsia" w:hAnsiTheme="majorHAnsi" w:cstheme="majorBidi"/>
      <w:b/>
      <w:bCs/>
      <w:color w:val="4F81BD" w:themeColor="accent1"/>
      <w:sz w:val="26"/>
      <w:szCs w:val="26"/>
    </w:rPr>
  </w:style>
  <w:style w:type="character" w:customStyle="1" w:styleId="sbtext">
    <w:name w:val="sbtext"/>
    <w:basedOn w:val="DefaultParagraphFont"/>
    <w:rsid w:val="00DF3EBF"/>
  </w:style>
  <w:style w:type="character" w:styleId="Strong">
    <w:name w:val="Strong"/>
    <w:basedOn w:val="DefaultParagraphFont"/>
    <w:uiPriority w:val="22"/>
    <w:qFormat/>
    <w:rsid w:val="00154D74"/>
    <w:rPr>
      <w:b/>
      <w:bCs/>
    </w:rPr>
  </w:style>
  <w:style w:type="character" w:styleId="UnresolvedMention">
    <w:name w:val="Unresolved Mention"/>
    <w:basedOn w:val="DefaultParagraphFont"/>
    <w:uiPriority w:val="99"/>
    <w:semiHidden/>
    <w:unhideWhenUsed/>
    <w:rsid w:val="00BD1B1C"/>
    <w:rPr>
      <w:color w:val="605E5C"/>
      <w:shd w:val="clear" w:color="auto" w:fill="E1DFDD"/>
    </w:rPr>
  </w:style>
  <w:style w:type="character" w:customStyle="1" w:styleId="Heading3Char">
    <w:name w:val="Heading 3 Char"/>
    <w:basedOn w:val="DefaultParagraphFont"/>
    <w:link w:val="Heading3"/>
    <w:uiPriority w:val="9"/>
    <w:semiHidden/>
    <w:rsid w:val="00BB41C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8255">
      <w:bodyDiv w:val="1"/>
      <w:marLeft w:val="0"/>
      <w:marRight w:val="0"/>
      <w:marTop w:val="0"/>
      <w:marBottom w:val="0"/>
      <w:divBdr>
        <w:top w:val="none" w:sz="0" w:space="0" w:color="auto"/>
        <w:left w:val="none" w:sz="0" w:space="0" w:color="auto"/>
        <w:bottom w:val="none" w:sz="0" w:space="0" w:color="auto"/>
        <w:right w:val="none" w:sz="0" w:space="0" w:color="auto"/>
      </w:divBdr>
    </w:div>
    <w:div w:id="117375567">
      <w:bodyDiv w:val="1"/>
      <w:marLeft w:val="0"/>
      <w:marRight w:val="0"/>
      <w:marTop w:val="0"/>
      <w:marBottom w:val="0"/>
      <w:divBdr>
        <w:top w:val="none" w:sz="0" w:space="0" w:color="auto"/>
        <w:left w:val="none" w:sz="0" w:space="0" w:color="auto"/>
        <w:bottom w:val="none" w:sz="0" w:space="0" w:color="auto"/>
        <w:right w:val="none" w:sz="0" w:space="0" w:color="auto"/>
      </w:divBdr>
    </w:div>
    <w:div w:id="181941169">
      <w:bodyDiv w:val="1"/>
      <w:marLeft w:val="0"/>
      <w:marRight w:val="0"/>
      <w:marTop w:val="0"/>
      <w:marBottom w:val="0"/>
      <w:divBdr>
        <w:top w:val="none" w:sz="0" w:space="0" w:color="auto"/>
        <w:left w:val="none" w:sz="0" w:space="0" w:color="auto"/>
        <w:bottom w:val="none" w:sz="0" w:space="0" w:color="auto"/>
        <w:right w:val="none" w:sz="0" w:space="0" w:color="auto"/>
      </w:divBdr>
    </w:div>
    <w:div w:id="1097747377">
      <w:bodyDiv w:val="1"/>
      <w:marLeft w:val="0"/>
      <w:marRight w:val="0"/>
      <w:marTop w:val="0"/>
      <w:marBottom w:val="0"/>
      <w:divBdr>
        <w:top w:val="none" w:sz="0" w:space="0" w:color="auto"/>
        <w:left w:val="none" w:sz="0" w:space="0" w:color="auto"/>
        <w:bottom w:val="none" w:sz="0" w:space="0" w:color="auto"/>
        <w:right w:val="none" w:sz="0" w:space="0" w:color="auto"/>
      </w:divBdr>
    </w:div>
    <w:div w:id="1102920196">
      <w:bodyDiv w:val="1"/>
      <w:marLeft w:val="0"/>
      <w:marRight w:val="0"/>
      <w:marTop w:val="0"/>
      <w:marBottom w:val="0"/>
      <w:divBdr>
        <w:top w:val="none" w:sz="0" w:space="0" w:color="auto"/>
        <w:left w:val="none" w:sz="0" w:space="0" w:color="auto"/>
        <w:bottom w:val="none" w:sz="0" w:space="0" w:color="auto"/>
        <w:right w:val="none" w:sz="0" w:space="0" w:color="auto"/>
      </w:divBdr>
    </w:div>
    <w:div w:id="1618874762">
      <w:bodyDiv w:val="1"/>
      <w:marLeft w:val="0"/>
      <w:marRight w:val="0"/>
      <w:marTop w:val="0"/>
      <w:marBottom w:val="0"/>
      <w:divBdr>
        <w:top w:val="none" w:sz="0" w:space="0" w:color="auto"/>
        <w:left w:val="none" w:sz="0" w:space="0" w:color="auto"/>
        <w:bottom w:val="none" w:sz="0" w:space="0" w:color="auto"/>
        <w:right w:val="none" w:sz="0" w:space="0" w:color="auto"/>
      </w:divBdr>
    </w:div>
    <w:div w:id="1628392126">
      <w:bodyDiv w:val="1"/>
      <w:marLeft w:val="0"/>
      <w:marRight w:val="0"/>
      <w:marTop w:val="0"/>
      <w:marBottom w:val="0"/>
      <w:divBdr>
        <w:top w:val="none" w:sz="0" w:space="0" w:color="auto"/>
        <w:left w:val="none" w:sz="0" w:space="0" w:color="auto"/>
        <w:bottom w:val="none" w:sz="0" w:space="0" w:color="auto"/>
        <w:right w:val="none" w:sz="0" w:space="0" w:color="auto"/>
      </w:divBdr>
    </w:div>
    <w:div w:id="165140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ata.worldbank.org/country/russian-federation" TargetMode="External"/><Relationship Id="rId18" Type="http://schemas.openxmlformats.org/officeDocument/2006/relationships/hyperlink" Target="https://ieres.elliott.gwu.edu/" TargetMode="External"/><Relationship Id="rId26" Type="http://schemas.openxmlformats.org/officeDocument/2006/relationships/hyperlink" Target="http://www.indiana.edu/~reeiweb/" TargetMode="External"/><Relationship Id="rId39" Type="http://schemas.openxmlformats.org/officeDocument/2006/relationships/hyperlink" Target="https://undergraduatecatalog.richmond.edu/archives/2013-14-final/curriculum/as-programs/department/russian.html" TargetMode="External"/><Relationship Id="rId21" Type="http://schemas.openxmlformats.org/officeDocument/2006/relationships/hyperlink" Target="http://russian.arizona.edu/" TargetMode="External"/><Relationship Id="rId34" Type="http://schemas.openxmlformats.org/officeDocument/2006/relationships/hyperlink" Target="http://www.ucis.pitt.edu/crees/" TargetMode="External"/><Relationship Id="rId42" Type="http://schemas.openxmlformats.org/officeDocument/2006/relationships/hyperlink" Target="https://slavic.princeton.edu/undergraduate-program/russian-and-eurasian-studies-program" TargetMode="External"/><Relationship Id="rId47" Type="http://schemas.openxmlformats.org/officeDocument/2006/relationships/hyperlink" Target="http://www.bristol.ac.uk/russian/" TargetMode="External"/><Relationship Id="rId50" Type="http://schemas.openxmlformats.org/officeDocument/2006/relationships/hyperlink" Target="http://www.leeds.ac.uk/russian/" TargetMode="External"/><Relationship Id="rId7" Type="http://schemas.openxmlformats.org/officeDocument/2006/relationships/hyperlink" Target="http://www.transparency.org/" TargetMode="External"/><Relationship Id="rId2" Type="http://schemas.openxmlformats.org/officeDocument/2006/relationships/styles" Target="styles.xml"/><Relationship Id="rId16" Type="http://schemas.openxmlformats.org/officeDocument/2006/relationships/hyperlink" Target="http://www.daviscenter.fas.harvard.edu/" TargetMode="External"/><Relationship Id="rId29" Type="http://schemas.openxmlformats.org/officeDocument/2006/relationships/hyperlink" Target="https://ceres.isp.msu.edu/" TargetMode="External"/><Relationship Id="rId11" Type="http://schemas.openxmlformats.org/officeDocument/2006/relationships/hyperlink" Target="https://www.statista.com/topics/2675/russia/" TargetMode="External"/><Relationship Id="rId24" Type="http://schemas.openxmlformats.org/officeDocument/2006/relationships/hyperlink" Target="http://grs.missouri.edu/" TargetMode="External"/><Relationship Id="rId32" Type="http://schemas.openxmlformats.org/officeDocument/2006/relationships/hyperlink" Target="http://www.columbia.edu/cu/lweb/indiv/slavic/" TargetMode="External"/><Relationship Id="rId37" Type="http://schemas.openxmlformats.org/officeDocument/2006/relationships/hyperlink" Target="https://reees.uoregon.edu/" TargetMode="External"/><Relationship Id="rId40" Type="http://schemas.openxmlformats.org/officeDocument/2006/relationships/hyperlink" Target="http://catalogue.uvm.edu/undergraduate/artsandsciences/globalandregional/russianeasteuropeanba/" TargetMode="External"/><Relationship Id="rId45" Type="http://schemas.openxmlformats.org/officeDocument/2006/relationships/hyperlink" Target="http://www.canadian-universities.net/Universities/Programs/Russian_Studies.html" TargetMode="External"/><Relationship Id="rId53" Type="http://schemas.openxmlformats.org/officeDocument/2006/relationships/theme" Target="theme/theme1.xml"/><Relationship Id="rId5" Type="http://schemas.openxmlformats.org/officeDocument/2006/relationships/hyperlink" Target="http://www.russiaprofile.org" TargetMode="External"/><Relationship Id="rId10" Type="http://schemas.openxmlformats.org/officeDocument/2006/relationships/hyperlink" Target="http://wciom.ru/" TargetMode="External"/><Relationship Id="rId19" Type="http://schemas.openxmlformats.org/officeDocument/2006/relationships/hyperlink" Target="https://russianstudies.gmu.edu/" TargetMode="External"/><Relationship Id="rId31" Type="http://schemas.openxmlformats.org/officeDocument/2006/relationships/hyperlink" Target="http://www.russianslavic.as.nyu.edu/page/home" TargetMode="External"/><Relationship Id="rId44" Type="http://schemas.openxmlformats.org/officeDocument/2006/relationships/hyperlink" Target="http://www2.carleton.ca/eurus/"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terlaw.ru" TargetMode="External"/><Relationship Id="rId14" Type="http://schemas.openxmlformats.org/officeDocument/2006/relationships/hyperlink" Target="https://www.who.int/countries/rus" TargetMode="External"/><Relationship Id="rId22" Type="http://schemas.openxmlformats.org/officeDocument/2006/relationships/hyperlink" Target="http://www.crees.ku.edu/" TargetMode="External"/><Relationship Id="rId27" Type="http://schemas.openxmlformats.org/officeDocument/2006/relationships/hyperlink" Target="https://ucsd.edu/catalog/curric/RUSS.html" TargetMode="External"/><Relationship Id="rId30" Type="http://schemas.openxmlformats.org/officeDocument/2006/relationships/hyperlink" Target="https://reeec.illinois.edu/" TargetMode="External"/><Relationship Id="rId35" Type="http://schemas.openxmlformats.org/officeDocument/2006/relationships/hyperlink" Target="https://www.depauw.edu/academics/catalog/courses/27/" TargetMode="External"/><Relationship Id="rId43" Type="http://schemas.openxmlformats.org/officeDocument/2006/relationships/hyperlink" Target="https://munkschool.utoronto.ca/program/centre-for-european-russian-and-eurasian-studies/" TargetMode="External"/><Relationship Id="rId48" Type="http://schemas.openxmlformats.org/officeDocument/2006/relationships/hyperlink" Target="http://www.nottingham.ac.uk/slavonic/index.aspx" TargetMode="External"/><Relationship Id="rId8" Type="http://schemas.openxmlformats.org/officeDocument/2006/relationships/hyperlink" Target="https://eng.gks.ru/" TargetMode="External"/><Relationship Id="rId51" Type="http://schemas.openxmlformats.org/officeDocument/2006/relationships/hyperlink" Target="https://www.lse.ac.uk/language-centre/undergraduate-degree-courses/modern-foreign-language-degree-courses/russian-degree-courses" TargetMode="External"/><Relationship Id="rId3" Type="http://schemas.openxmlformats.org/officeDocument/2006/relationships/settings" Target="settings.xml"/><Relationship Id="rId12" Type="http://schemas.openxmlformats.org/officeDocument/2006/relationships/hyperlink" Target="https://www.worlddata.info/europe/russia/index.php" TargetMode="External"/><Relationship Id="rId17" Type="http://schemas.openxmlformats.org/officeDocument/2006/relationships/hyperlink" Target="http://ceres.georgetown.edu/" TargetMode="External"/><Relationship Id="rId25" Type="http://schemas.openxmlformats.org/officeDocument/2006/relationships/hyperlink" Target="http://creees.stanford.edu/" TargetMode="External"/><Relationship Id="rId33" Type="http://schemas.openxmlformats.org/officeDocument/2006/relationships/hyperlink" Target="http://www.utexas.edu/cola/centers/creees/" TargetMode="External"/><Relationship Id="rId38" Type="http://schemas.openxmlformats.org/officeDocument/2006/relationships/hyperlink" Target="https://www.stetson.edu/artsci/sprees/" TargetMode="External"/><Relationship Id="rId46" Type="http://schemas.openxmlformats.org/officeDocument/2006/relationships/hyperlink" Target="http://www.rees.ox.ac.uk/" TargetMode="External"/><Relationship Id="rId20" Type="http://schemas.openxmlformats.org/officeDocument/2006/relationships/hyperlink" Target="http://www.international.ucla.edu/euro/" TargetMode="External"/><Relationship Id="rId41" Type="http://schemas.openxmlformats.org/officeDocument/2006/relationships/hyperlink" Target="http://piirs.princeton.edu/reees" TargetMode="External"/><Relationship Id="rId1" Type="http://schemas.openxmlformats.org/officeDocument/2006/relationships/numbering" Target="numbering.xml"/><Relationship Id="rId6" Type="http://schemas.openxmlformats.org/officeDocument/2006/relationships/hyperlink" Target="http://www.freedomhouse.org" TargetMode="External"/><Relationship Id="rId15" Type="http://schemas.openxmlformats.org/officeDocument/2006/relationships/hyperlink" Target="https://www.usnews.com/news/best-countries/russia" TargetMode="External"/><Relationship Id="rId23" Type="http://schemas.openxmlformats.org/officeDocument/2006/relationships/hyperlink" Target="http://ceeres.uchicago.edu/" TargetMode="External"/><Relationship Id="rId28" Type="http://schemas.openxmlformats.org/officeDocument/2006/relationships/hyperlink" Target="https://coursecatalog.bucknell.edu/collegeofartsandsciencescurricula/areasofstudy/languagesculturesandlinguistics/russianstudiesruss/" TargetMode="External"/><Relationship Id="rId36" Type="http://schemas.openxmlformats.org/officeDocument/2006/relationships/hyperlink" Target="http://www.virginia.edu/crees/" TargetMode="External"/><Relationship Id="rId49" Type="http://schemas.openxmlformats.org/officeDocument/2006/relationships/hyperlink" Target="https://www.birmingham.ac.uk/schools/lcahm/departments/languages/sections/russian/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826</TotalTime>
  <Pages>7</Pages>
  <Words>2180</Words>
  <Characters>12428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Eric Shiraev</cp:lastModifiedBy>
  <cp:revision>83</cp:revision>
  <dcterms:created xsi:type="dcterms:W3CDTF">2010-01-06T20:07:00Z</dcterms:created>
  <dcterms:modified xsi:type="dcterms:W3CDTF">2025-04-10T12:11:00Z</dcterms:modified>
</cp:coreProperties>
</file>